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DC" w:rsidRDefault="00FB0307">
            <w:pPr>
              <w:pStyle w:val="Standard"/>
              <w:snapToGrid w:val="0"/>
              <w:ind w:left="-637" w:right="-70" w:firstLine="637"/>
              <w:jc w:val="center"/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r>
              <w:rPr>
                <w:rFonts w:ascii="Bash" w:hAnsi="Bash"/>
                <w:b/>
                <w:spacing w:val="-20"/>
                <w:sz w:val="22"/>
              </w:rPr>
              <w:t>ОРТОСТАН РЕСПУБЛИКА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:rsidR="00D642DC" w:rsidRDefault="00FB0307">
            <w:pPr>
              <w:pStyle w:val="Standard"/>
              <w:jc w:val="center"/>
              <w:rPr>
                <w:rFonts w:ascii="Bash" w:hAnsi="Bash"/>
                <w:b/>
                <w:sz w:val="24"/>
              </w:rPr>
            </w:pPr>
            <w:r>
              <w:rPr>
                <w:rFonts w:ascii="Bash" w:hAnsi="Bash"/>
                <w:b/>
                <w:sz w:val="24"/>
              </w:rPr>
              <w:t>БOРO РАЙОНЫ</w:t>
            </w:r>
          </w:p>
          <w:p w:rsidR="00D642DC" w:rsidRDefault="00FB0307">
            <w:pPr>
              <w:pStyle w:val="Standard"/>
              <w:jc w:val="center"/>
            </w:pPr>
            <w:r>
              <w:rPr>
                <w:rFonts w:ascii="Bash" w:hAnsi="Bash"/>
                <w:b/>
                <w:sz w:val="24"/>
              </w:rPr>
              <w:t>МУНИЦИПАЛЬ РАЙОНЫНЫ</w:t>
            </w:r>
            <w:r>
              <w:rPr>
                <w:rFonts w:ascii="Century Bash" w:hAnsi="Century Bash"/>
                <w:b/>
                <w:sz w:val="24"/>
                <w:lang w:val="en-US"/>
              </w:rPr>
              <w:t>N</w:t>
            </w:r>
          </w:p>
          <w:p w:rsidR="00D642DC" w:rsidRDefault="00FB0307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 xml:space="preserve"> 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Й</w:t>
            </w:r>
          </w:p>
          <w:p w:rsidR="00D642DC" w:rsidRDefault="00FB0307">
            <w:pPr>
              <w:pStyle w:val="Standard"/>
              <w:jc w:val="center"/>
              <w:rPr>
                <w:rFonts w:ascii="Bash" w:hAnsi="Bash"/>
                <w:b/>
                <w:spacing w:val="-20"/>
                <w:sz w:val="24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АУЫЛ СОВЕТЫ</w:t>
            </w:r>
          </w:p>
          <w:p w:rsidR="00D642DC" w:rsidRDefault="00FB0307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АУЫЛ БИЛ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EMEH</w:t>
            </w:r>
            <w:r>
              <w:rPr>
                <w:rFonts w:ascii="Bash" w:hAnsi="Bash"/>
                <w:b/>
                <w:spacing w:val="-20"/>
                <w:sz w:val="24"/>
              </w:rPr>
              <w:t>Е</w:t>
            </w:r>
          </w:p>
          <w:p w:rsidR="00D642DC" w:rsidRDefault="00FB0307">
            <w:pPr>
              <w:pStyle w:val="Standard"/>
              <w:spacing w:line="300" w:lineRule="exact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ХАКИМИ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ТЕ</w:t>
            </w:r>
          </w:p>
          <w:p w:rsidR="00D642DC" w:rsidRDefault="00FB0307">
            <w:pPr>
              <w:pStyle w:val="Standard"/>
              <w:spacing w:line="200" w:lineRule="exact"/>
              <w:jc w:val="center"/>
            </w:pPr>
            <w:r>
              <w:t xml:space="preserve">452470, </w:t>
            </w:r>
            <w:r>
              <w:rPr>
                <w:rFonts w:ascii="Bash" w:hAnsi="Bash"/>
              </w:rPr>
              <w:t>Б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>р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 xml:space="preserve"> районы, К</w:t>
            </w:r>
            <w:r>
              <w:rPr>
                <w:rFonts w:ascii="Bash" w:hAnsi="Bash"/>
                <w:lang w:val="en-US"/>
              </w:rPr>
              <w:t>yce</w:t>
            </w:r>
            <w:r>
              <w:rPr>
                <w:rFonts w:ascii="Bash" w:hAnsi="Bash"/>
              </w:rPr>
              <w:t>к</w:t>
            </w:r>
            <w:r>
              <w:rPr>
                <w:rFonts w:ascii="Bash" w:hAnsi="Bash"/>
                <w:lang w:val="en-US"/>
              </w:rPr>
              <w:t>e</w:t>
            </w:r>
            <w:r>
              <w:rPr>
                <w:rFonts w:ascii="Bash" w:hAnsi="Bash"/>
              </w:rPr>
              <w:t>й ауыл</w:t>
            </w:r>
          </w:p>
          <w:p w:rsidR="00D642DC" w:rsidRDefault="00FB0307">
            <w:pPr>
              <w:pStyle w:val="Standard"/>
              <w:spacing w:line="200" w:lineRule="exact"/>
              <w:jc w:val="center"/>
            </w:pPr>
            <w:r>
              <w:rPr>
                <w:rFonts w:ascii="Bash" w:hAnsi="Bash"/>
              </w:rPr>
              <w:t>Новостройка урамы</w:t>
            </w:r>
            <w:r>
              <w:t>, 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2DC" w:rsidRDefault="00FB0307">
            <w:pPr>
              <w:pStyle w:val="Standard"/>
              <w:snapToGrid w:val="0"/>
            </w:pPr>
            <w:r>
              <w:object w:dxaOrig="1455" w:dyaOrig="1454" w14:anchorId="0B2C4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style="width:72.95pt;height:72.95pt;visibility:visible;mso-wrap-style:square" o:ole="">
                  <v:imagedata r:id="rId7" o:title=""/>
                </v:shape>
                <o:OLEObject Type="Embed" ProgID="Word.Document.8" ShapeID="Объект1" DrawAspect="Content" ObjectID="_1651588061" r:id="rId8"/>
              </w:object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DC" w:rsidRDefault="00FB0307">
            <w:pPr>
              <w:pStyle w:val="Standard"/>
              <w:snapToGrid w:val="0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АДМИНИСТРАЦИЯ</w:t>
            </w:r>
          </w:p>
          <w:p w:rsidR="00D642DC" w:rsidRDefault="00FB0307">
            <w:pPr>
              <w:pStyle w:val="Standard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Сельского поселения кусекеевский сельсовет  </w:t>
            </w:r>
          </w:p>
          <w:p w:rsidR="00D642DC" w:rsidRDefault="00FB0307">
            <w:pPr>
              <w:pStyle w:val="Standard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МУНИЦИПАЛЬНого РАЙОНа</w:t>
            </w:r>
          </w:p>
          <w:p w:rsidR="00D642DC" w:rsidRDefault="00FB0307">
            <w:pPr>
              <w:pStyle w:val="Standard"/>
              <w:jc w:val="center"/>
            </w:pPr>
            <w:r>
              <w:rPr>
                <w:b/>
                <w:caps/>
                <w:sz w:val="24"/>
              </w:rPr>
              <w:t>БИРСКИЙ район</w:t>
            </w:r>
          </w:p>
          <w:p w:rsidR="00D642DC" w:rsidRDefault="00FB0307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D642DC" w:rsidRDefault="00FB0307">
            <w:pPr>
              <w:pStyle w:val="Standard"/>
              <w:spacing w:line="260" w:lineRule="exact"/>
              <w:jc w:val="center"/>
            </w:pPr>
            <w:r>
              <w:t xml:space="preserve">             </w:t>
            </w:r>
          </w:p>
          <w:p w:rsidR="00D642DC" w:rsidRDefault="00FB0307">
            <w:pPr>
              <w:pStyle w:val="Standard"/>
              <w:spacing w:line="200" w:lineRule="exact"/>
              <w:jc w:val="center"/>
            </w:pPr>
            <w:r>
              <w:t>452470, Бирский район, с. Кусекеево,</w:t>
            </w:r>
          </w:p>
          <w:p w:rsidR="00D642DC" w:rsidRDefault="00FB0307">
            <w:pPr>
              <w:pStyle w:val="Standard"/>
              <w:spacing w:line="200" w:lineRule="exact"/>
              <w:jc w:val="center"/>
            </w:pPr>
            <w:r>
              <w:t>ул. Новостройки, 8</w:t>
            </w:r>
          </w:p>
        </w:tc>
      </w:tr>
    </w:tbl>
    <w:p w:rsidR="00D642DC" w:rsidRDefault="00FB0307">
      <w:pPr>
        <w:pStyle w:val="Standar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-79200</wp:posOffset>
                </wp:positionH>
                <wp:positionV relativeFrom="paragraph">
                  <wp:posOffset>30600</wp:posOffset>
                </wp:positionV>
                <wp:extent cx="6492960" cy="720"/>
                <wp:effectExtent l="0" t="0" r="22140" b="373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960" cy="72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AB7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" strokeweight=".71mm">
                <v:stroke joinstyle="miter"/>
              </v:line>
            </w:pict>
          </mc:Fallback>
        </mc:AlternateContent>
      </w:r>
    </w:p>
    <w:p w:rsidR="00D642DC" w:rsidRDefault="00D642DC">
      <w:pPr>
        <w:pStyle w:val="Standard"/>
      </w:pPr>
    </w:p>
    <w:tbl>
      <w:tblPr>
        <w:tblW w:w="1017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snapToGrid w:val="0"/>
              <w:jc w:val="center"/>
            </w:pPr>
            <w:r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sz w:val="26"/>
              </w:rPr>
              <w:t>АРАР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snapToGrid w:val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snapToGrid w:val="0"/>
              <w:jc w:val="center"/>
              <w:rPr>
                <w:b/>
                <w:sz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  2013 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 9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марта 2013 г.</w:t>
            </w:r>
          </w:p>
        </w:tc>
      </w:tr>
    </w:tbl>
    <w:p w:rsidR="00D642DC" w:rsidRDefault="00FB0307">
      <w:pPr>
        <w:pStyle w:val="Standard"/>
        <w:ind w:right="4860"/>
      </w:pPr>
      <w:bookmarkStart w:id="0" w:name="_GoBack"/>
      <w:r>
        <w:t xml:space="preserve"> </w:t>
      </w:r>
      <w:r>
        <w:rPr>
          <w:sz w:val="28"/>
          <w:szCs w:val="28"/>
        </w:rPr>
        <w:t xml:space="preserve">Об утверждении Правил передачи подарков, полученных муниципальными служащими </w:t>
      </w:r>
      <w:r>
        <w:rPr>
          <w:sz w:val="28"/>
          <w:szCs w:val="28"/>
        </w:rPr>
        <w:t>Администрации сельского поселения Кусекеевский сельсовет муниципального района Бирский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bookmarkEnd w:id="0"/>
    <w:p w:rsidR="00D642DC" w:rsidRDefault="00D642DC">
      <w:pPr>
        <w:pStyle w:val="ConsPlusNormal"/>
        <w:tabs>
          <w:tab w:val="left" w:pos="5670"/>
        </w:tabs>
        <w:ind w:right="4860"/>
        <w:rPr>
          <w:rFonts w:cs="Times New Roman"/>
          <w:sz w:val="28"/>
          <w:szCs w:val="28"/>
        </w:rPr>
      </w:pPr>
    </w:p>
    <w:p w:rsidR="00D642DC" w:rsidRDefault="00FB0307">
      <w:pPr>
        <w:pStyle w:val="Standard"/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25 декабря 2008 года № 273-ФЗ «О противодействии коррупции», Уставом сельского поселения Кусекеевский сельсовет муниципального района Бирский район республики Башкортостан</w:t>
      </w:r>
    </w:p>
    <w:p w:rsidR="00D642DC" w:rsidRDefault="00D642DC">
      <w:pPr>
        <w:pStyle w:val="Standard"/>
        <w:spacing w:line="276" w:lineRule="auto"/>
        <w:ind w:firstLine="993"/>
        <w:jc w:val="both"/>
        <w:rPr>
          <w:sz w:val="28"/>
          <w:szCs w:val="28"/>
        </w:rPr>
      </w:pPr>
    </w:p>
    <w:p w:rsidR="00D642DC" w:rsidRDefault="00FB030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42DC" w:rsidRDefault="00FB0307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передачи подарков, полученных муниципальными </w:t>
      </w:r>
      <w:r>
        <w:rPr>
          <w:sz w:val="28"/>
          <w:szCs w:val="28"/>
        </w:rPr>
        <w:t>служащими Администрации сельского поселения Кусекеевский сельсовет муниципального района Бирский район республики Башкортостан в связи с протокольными мероприятиями, служебными командировками и другими официальными мероприятиями (Приложение).</w:t>
      </w:r>
    </w:p>
    <w:p w:rsidR="00D642DC" w:rsidRDefault="00FB0307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cs="Calibri"/>
          <w:sz w:val="28"/>
          <w:szCs w:val="28"/>
          <w:lang w:eastAsia="en-US"/>
        </w:rPr>
        <w:t xml:space="preserve"> Настояще</w:t>
      </w:r>
      <w:r>
        <w:rPr>
          <w:rFonts w:cs="Calibri"/>
          <w:sz w:val="28"/>
          <w:szCs w:val="28"/>
          <w:lang w:eastAsia="en-US"/>
        </w:rPr>
        <w:t>е постановление обнародовать в здании администрации сельского поселения Кусекеевский сельсовет муниципального района Бирский  район Республики Башкортостан по адресу: с. Кусекеево, ул. Новостройки,8</w:t>
      </w:r>
    </w:p>
    <w:p w:rsidR="00D642DC" w:rsidRDefault="00FB0307">
      <w:pPr>
        <w:pStyle w:val="Standard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Контроль за исполнение данного постановления оставляю </w:t>
      </w:r>
      <w:r>
        <w:rPr>
          <w:bCs/>
          <w:sz w:val="28"/>
          <w:szCs w:val="28"/>
        </w:rPr>
        <w:t>за собой.</w:t>
      </w:r>
    </w:p>
    <w:p w:rsidR="00D642DC" w:rsidRDefault="00D642DC">
      <w:pPr>
        <w:pStyle w:val="Standard"/>
        <w:jc w:val="both"/>
        <w:rPr>
          <w:bCs/>
          <w:sz w:val="28"/>
          <w:szCs w:val="28"/>
        </w:rPr>
      </w:pPr>
    </w:p>
    <w:p w:rsidR="00D642DC" w:rsidRDefault="00D642DC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D642DC" w:rsidRDefault="00FB0307">
      <w:pPr>
        <w:pStyle w:val="3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42DC" w:rsidRDefault="00FB0307">
      <w:pPr>
        <w:pStyle w:val="3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Кусекеевский  сельсовет</w:t>
      </w:r>
    </w:p>
    <w:p w:rsidR="00D642DC" w:rsidRDefault="00FB0307">
      <w:pPr>
        <w:pStyle w:val="3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</w:t>
      </w:r>
    </w:p>
    <w:p w:rsidR="00D642DC" w:rsidRDefault="00FB0307">
      <w:pPr>
        <w:pStyle w:val="3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                                           М.Н.Нуртдинов</w:t>
      </w:r>
    </w:p>
    <w:p w:rsidR="00D642DC" w:rsidRDefault="00D642DC">
      <w:pPr>
        <w:pStyle w:val="aa"/>
        <w:tabs>
          <w:tab w:val="right" w:pos="9355"/>
        </w:tabs>
        <w:spacing w:before="28" w:after="28"/>
        <w:jc w:val="both"/>
        <w:rPr>
          <w:sz w:val="28"/>
          <w:szCs w:val="28"/>
        </w:rPr>
      </w:pPr>
    </w:p>
    <w:p w:rsidR="00D642DC" w:rsidRDefault="00FB0307">
      <w:pPr>
        <w:pStyle w:val="aa"/>
        <w:tabs>
          <w:tab w:val="right" w:pos="9355"/>
        </w:tabs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642DC" w:rsidRDefault="00D642DC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D642DC" w:rsidRDefault="00D642DC">
      <w:pPr>
        <w:pStyle w:val="Standard"/>
        <w:jc w:val="both"/>
        <w:rPr>
          <w:bCs/>
          <w:szCs w:val="28"/>
        </w:rPr>
      </w:pPr>
    </w:p>
    <w:tbl>
      <w:tblPr>
        <w:tblW w:w="1032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6060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both"/>
              <w:rPr>
                <w:rFonts w:ascii="Century" w:hAnsi="Century"/>
                <w:bCs/>
                <w:sz w:val="24"/>
                <w:szCs w:val="24"/>
                <w:lang w:eastAsia="en-US"/>
              </w:rPr>
            </w:pPr>
            <w:r>
              <w:rPr>
                <w:rFonts w:ascii="Century" w:hAnsi="Century"/>
                <w:bCs/>
                <w:sz w:val="24"/>
                <w:szCs w:val="24"/>
                <w:lang w:eastAsia="en-US"/>
              </w:rPr>
              <w:t>Приложение</w:t>
            </w:r>
          </w:p>
          <w:p w:rsidR="00D642DC" w:rsidRDefault="00FB0307">
            <w:pPr>
              <w:pStyle w:val="Standard"/>
              <w:rPr>
                <w:rFonts w:ascii="Century" w:hAnsi="Century"/>
                <w:sz w:val="24"/>
                <w:szCs w:val="24"/>
                <w:lang w:eastAsia="en-US"/>
              </w:rPr>
            </w:pPr>
            <w:r>
              <w:rPr>
                <w:rFonts w:ascii="Century" w:hAnsi="Century"/>
                <w:bCs/>
                <w:sz w:val="24"/>
                <w:szCs w:val="24"/>
                <w:lang w:eastAsia="en-US"/>
              </w:rPr>
              <w:t xml:space="preserve">к постановлению главы </w:t>
            </w:r>
            <w:r>
              <w:rPr>
                <w:rFonts w:ascii="Century" w:hAnsi="Century"/>
                <w:sz w:val="24"/>
                <w:szCs w:val="24"/>
                <w:lang w:eastAsia="en-US"/>
              </w:rPr>
              <w:t xml:space="preserve">сельского поселения Кусекеевский </w:t>
            </w:r>
            <w:r>
              <w:rPr>
                <w:rFonts w:ascii="Century" w:hAnsi="Century"/>
                <w:sz w:val="24"/>
                <w:szCs w:val="24"/>
                <w:lang w:eastAsia="en-US"/>
              </w:rPr>
              <w:t xml:space="preserve">сельсовет </w:t>
            </w:r>
            <w:r>
              <w:rPr>
                <w:rFonts w:ascii="Century" w:hAnsi="Century"/>
                <w:bCs/>
                <w:sz w:val="24"/>
                <w:szCs w:val="24"/>
                <w:lang w:eastAsia="en-US"/>
              </w:rPr>
              <w:t>муниципального района Бирский район Республики Башкортостан</w:t>
            </w:r>
          </w:p>
          <w:p w:rsidR="00D642DC" w:rsidRDefault="00FB0307">
            <w:pPr>
              <w:pStyle w:val="Standard"/>
              <w:jc w:val="both"/>
              <w:rPr>
                <w:rFonts w:ascii="Century" w:hAnsi="Century"/>
                <w:bCs/>
                <w:sz w:val="24"/>
                <w:szCs w:val="24"/>
                <w:lang w:eastAsia="en-US"/>
              </w:rPr>
            </w:pPr>
            <w:r>
              <w:rPr>
                <w:rFonts w:ascii="Century" w:hAnsi="Century"/>
                <w:bCs/>
                <w:sz w:val="24"/>
                <w:szCs w:val="24"/>
                <w:lang w:eastAsia="en-US"/>
              </w:rPr>
              <w:t>«11» марта 2013 г. № 9</w:t>
            </w:r>
          </w:p>
          <w:p w:rsidR="00D642DC" w:rsidRDefault="00D642DC">
            <w:pPr>
              <w:pStyle w:val="Standard"/>
              <w:jc w:val="both"/>
              <w:rPr>
                <w:rFonts w:ascii="Century" w:hAnsi="Century"/>
                <w:bCs/>
                <w:sz w:val="24"/>
                <w:szCs w:val="24"/>
                <w:lang w:eastAsia="en-US"/>
              </w:rPr>
            </w:pPr>
          </w:p>
        </w:tc>
      </w:tr>
    </w:tbl>
    <w:p w:rsidR="00D642DC" w:rsidRDefault="00D642DC">
      <w:pPr>
        <w:pStyle w:val="Standard"/>
        <w:jc w:val="center"/>
        <w:rPr>
          <w:b/>
          <w:szCs w:val="28"/>
        </w:rPr>
      </w:pPr>
    </w:p>
    <w:p w:rsidR="00D642DC" w:rsidRDefault="00D642DC">
      <w:pPr>
        <w:pStyle w:val="Standard"/>
        <w:jc w:val="center"/>
        <w:rPr>
          <w:b/>
          <w:sz w:val="28"/>
          <w:szCs w:val="28"/>
        </w:rPr>
      </w:pP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подарков, полученных муниципальными служащими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Кусекеевский сельсовет муниципального района Бирский  район </w:t>
      </w:r>
      <w:r>
        <w:rPr>
          <w:b/>
          <w:sz w:val="28"/>
          <w:szCs w:val="28"/>
        </w:rPr>
        <w:t>Республики Башкортостан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протокольными мероприятиями, служебными командировками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другими официальными мероприятиями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разработаны в соответствии с требованиями Гражданского кодекса Российской Федерации, Федерального закона о</w:t>
      </w:r>
      <w:r>
        <w:rPr>
          <w:sz w:val="28"/>
          <w:szCs w:val="28"/>
        </w:rPr>
        <w:t xml:space="preserve">т 2 марта 2007 года № 25-ФЗ «О муниципальной службе в Российской Федерации», Федерального закона от 25 декабря 2008 года № 273-ФЗ «О противодействии коррупции» и устанавливают порядок передачи (приема, оценки, учета на балансе основных средств, временного </w:t>
      </w:r>
      <w:r>
        <w:rPr>
          <w:sz w:val="28"/>
          <w:szCs w:val="28"/>
        </w:rPr>
        <w:t xml:space="preserve">хранения и дальнейшего использования) в муниципальную собственность подарков, полученных муниципальными служащими Администрации </w:t>
      </w:r>
      <w:r>
        <w:rPr>
          <w:rFonts w:cs="Calibri"/>
          <w:sz w:val="28"/>
          <w:szCs w:val="28"/>
          <w:lang w:eastAsia="en-US"/>
        </w:rPr>
        <w:t xml:space="preserve">сельского поселения Кусекеевский сельсовет муниципального района Бирский  район Республики Башкортостан </w:t>
      </w:r>
      <w:r>
        <w:rPr>
          <w:sz w:val="28"/>
          <w:szCs w:val="28"/>
        </w:rPr>
        <w:t>(далее - муниципальные с</w:t>
      </w:r>
      <w:r>
        <w:rPr>
          <w:sz w:val="28"/>
          <w:szCs w:val="28"/>
        </w:rPr>
        <w:t>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Подарок стоимостью свыше 3 (трех) тысяч рублей согласно части второй статьи 575 Гражданског</w:t>
      </w:r>
      <w:r>
        <w:rPr>
          <w:sz w:val="28"/>
          <w:szCs w:val="28"/>
        </w:rPr>
        <w:t xml:space="preserve">о кодекса Российской Федерации признается собственностью </w:t>
      </w:r>
      <w:r>
        <w:rPr>
          <w:rFonts w:cs="Calibri"/>
          <w:sz w:val="28"/>
          <w:szCs w:val="28"/>
          <w:lang w:eastAsia="en-US"/>
        </w:rPr>
        <w:t>сельского поселения Кусекеевский сельсовет муниципального района Бирский  район Республики Башкортостан (далее - Сельское поселение)</w:t>
      </w:r>
      <w:r>
        <w:rPr>
          <w:sz w:val="28"/>
          <w:szCs w:val="28"/>
        </w:rPr>
        <w:t xml:space="preserve"> и подлежит передаче муниципальным служащим материально – ответстве</w:t>
      </w:r>
      <w:r>
        <w:rPr>
          <w:sz w:val="28"/>
          <w:szCs w:val="28"/>
        </w:rPr>
        <w:t>нному лицу, ответственному за прием и хранение подарков, назначенному распоряжением Главы Сельского поселения (далее – материально - ответственное лицо).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служащий, получивший подарок стоимостью свыше 3 (трех) тысяч рублей, обращается с зая</w:t>
      </w:r>
      <w:r>
        <w:rPr>
          <w:sz w:val="28"/>
          <w:szCs w:val="28"/>
        </w:rPr>
        <w:t>влением о передаче подарка на имя Главы Сельского поселения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</w:t>
      </w:r>
      <w:r>
        <w:rPr>
          <w:sz w:val="28"/>
          <w:szCs w:val="28"/>
        </w:rPr>
        <w:t>одарок.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Администрации Сельского поселения в связи с протокольными мероприятиями, слу</w:t>
      </w:r>
      <w:r>
        <w:rPr>
          <w:sz w:val="28"/>
          <w:szCs w:val="28"/>
        </w:rPr>
        <w:t>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Главе Сельского поселения.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журнала регистрации </w:t>
      </w:r>
      <w:r>
        <w:rPr>
          <w:sz w:val="28"/>
          <w:szCs w:val="28"/>
        </w:rPr>
        <w:t>заявлений о передаче подарков в Администрации Сельского поселения возлагается на управляющего делами, а на период его временного отсутствия на специалиста 2 категории Администрации Сельского поселения.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 все известные муниципальному </w:t>
      </w:r>
      <w:r>
        <w:rPr>
          <w:sz w:val="28"/>
          <w:szCs w:val="28"/>
        </w:rPr>
        <w:t>служащему реквизиты дарителя, вид подарка и прилагаются документы (если таковые имеются), подтверждающие стоимость подарка.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муниципальный служащий, сдающий подарок стоимостью свыше 3 (трех) тысяч рублей, имеет намерение выкупить его согласно</w:t>
      </w:r>
      <w:r>
        <w:rPr>
          <w:sz w:val="28"/>
          <w:szCs w:val="28"/>
        </w:rPr>
        <w:t xml:space="preserve"> пункту 11 настоящих Правил после оформления в собственность Сельского поселения, это должно быть отражено в заявлении.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Главой Сельского поселения заявление передается для исполнения материально - ответственному лицу.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Материально - от</w:t>
      </w:r>
      <w:r>
        <w:rPr>
          <w:sz w:val="28"/>
          <w:szCs w:val="28"/>
        </w:rPr>
        <w:t>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</w:t>
      </w:r>
      <w:r>
        <w:rPr>
          <w:sz w:val="28"/>
          <w:szCs w:val="28"/>
        </w:rPr>
        <w:t>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настоящим Правилам, который составляет</w:t>
      </w:r>
      <w:r>
        <w:rPr>
          <w:sz w:val="28"/>
          <w:szCs w:val="28"/>
        </w:rPr>
        <w:t>ся в трех экземплярах, по одному для каждой из сторон.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 (далее – </w:t>
      </w:r>
      <w:r>
        <w:rPr>
          <w:sz w:val="28"/>
          <w:szCs w:val="28"/>
        </w:rPr>
        <w:t>Комиссия), создаваемой для этой цели распоряжением Главы Сельского поселения.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</w:t>
      </w:r>
      <w:r>
        <w:rPr>
          <w:sz w:val="28"/>
          <w:szCs w:val="28"/>
        </w:rPr>
        <w:t>ющий 10 рабочих дней со дня подачи заявления.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</w:t>
      </w:r>
      <w:r>
        <w:rPr>
          <w:sz w:val="28"/>
          <w:szCs w:val="28"/>
        </w:rPr>
        <w:t>ами комиссии.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</w:t>
      </w:r>
      <w:r>
        <w:rPr>
          <w:sz w:val="28"/>
          <w:szCs w:val="28"/>
        </w:rPr>
        <w:t>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подарок имеет историческую, либо культурную ценность, или оценка подарка затруднена </w:t>
      </w:r>
      <w:r>
        <w:rPr>
          <w:sz w:val="28"/>
          <w:szCs w:val="28"/>
        </w:rPr>
        <w:t>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Акты приема – передачи составляются в 3-х экземплярах: один экземпляр для муниципального служащего, второй – </w:t>
      </w:r>
      <w:r>
        <w:rPr>
          <w:sz w:val="28"/>
          <w:szCs w:val="28"/>
        </w:rPr>
        <w:t>для бухгалтерии, третий – для материально – ответственного лица.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к настоящим Правилам по мере по</w:t>
      </w:r>
      <w:r>
        <w:rPr>
          <w:sz w:val="28"/>
          <w:szCs w:val="28"/>
        </w:rPr>
        <w:t>ступления.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должен быть пронумерован, прошнурован и скреплен печатью Администрации Сельского поселения. Журнал учета хранится у материально – ответственного лица.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стоимость подарка, определенная комиссией по оценке подарков или</w:t>
      </w:r>
      <w:r>
        <w:rPr>
          <w:sz w:val="28"/>
          <w:szCs w:val="28"/>
        </w:rPr>
        <w:t xml:space="preserve">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</w:t>
      </w:r>
      <w:r>
        <w:rPr>
          <w:sz w:val="28"/>
          <w:szCs w:val="28"/>
        </w:rPr>
        <w:t xml:space="preserve"> оценки по акту возврата подарка, полученного муниципальным служащим Администрации Сельского поселения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</w:t>
      </w:r>
      <w:r>
        <w:rPr>
          <w:sz w:val="28"/>
          <w:szCs w:val="28"/>
        </w:rPr>
        <w:t xml:space="preserve"> № 5 к настоящим Правилам, который составляется материально – ответственным лицом. Акты возврата хранятся у материально – ответственного лица.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</w:t>
      </w:r>
      <w:r>
        <w:rPr>
          <w:sz w:val="28"/>
          <w:szCs w:val="28"/>
        </w:rPr>
        <w:t>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Сельского поселения и поступает на хранение материально – ответственному лицу.</w:t>
      </w:r>
    </w:p>
    <w:p w:rsidR="00D642DC" w:rsidRDefault="00FB030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Муниципальный с</w:t>
      </w:r>
      <w:r>
        <w:rPr>
          <w:sz w:val="28"/>
          <w:szCs w:val="28"/>
        </w:rPr>
        <w:t>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его выкупить в течение 30 календарных дней после передачи подарка в с</w:t>
      </w:r>
      <w:r>
        <w:rPr>
          <w:sz w:val="28"/>
          <w:szCs w:val="28"/>
        </w:rPr>
        <w:t>обственность Сельского поселения.</w:t>
      </w:r>
    </w:p>
    <w:p w:rsidR="00D642DC" w:rsidRDefault="00FB0307">
      <w:pPr>
        <w:pStyle w:val="Standard"/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D642DC" w:rsidRDefault="00D642DC">
      <w:pPr>
        <w:pStyle w:val="Standard"/>
        <w:ind w:firstLine="540"/>
        <w:jc w:val="both"/>
        <w:rPr>
          <w:sz w:val="28"/>
          <w:szCs w:val="28"/>
        </w:rPr>
      </w:pPr>
    </w:p>
    <w:p w:rsidR="00D642DC" w:rsidRDefault="00D642DC">
      <w:pPr>
        <w:pStyle w:val="Standard"/>
        <w:ind w:firstLine="540"/>
        <w:jc w:val="both"/>
        <w:rPr>
          <w:sz w:val="28"/>
          <w:szCs w:val="28"/>
        </w:rPr>
      </w:pPr>
    </w:p>
    <w:p w:rsidR="00D642DC" w:rsidRDefault="00D642DC">
      <w:pPr>
        <w:pStyle w:val="Standard"/>
        <w:ind w:firstLine="540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Е.И. Петровская</w:t>
      </w:r>
    </w:p>
    <w:p w:rsidR="00D642DC" w:rsidRDefault="00D642DC">
      <w:pPr>
        <w:pStyle w:val="Standard"/>
        <w:ind w:firstLine="540"/>
        <w:jc w:val="both"/>
        <w:rPr>
          <w:sz w:val="28"/>
          <w:szCs w:val="28"/>
        </w:rPr>
      </w:pPr>
    </w:p>
    <w:p w:rsidR="00D642DC" w:rsidRDefault="00D642DC">
      <w:pPr>
        <w:pStyle w:val="Standard"/>
        <w:ind w:firstLine="540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tbl>
      <w:tblPr>
        <w:tblW w:w="4680" w:type="dxa"/>
        <w:tblInd w:w="4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</w:tblGrid>
      <w:tr w:rsidR="00D642D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</w:t>
            </w:r>
            <w:r>
              <w:rPr>
                <w:sz w:val="24"/>
                <w:szCs w:val="24"/>
              </w:rPr>
              <w:t>жение № 1</w:t>
            </w:r>
          </w:p>
          <w:p w:rsidR="00D642DC" w:rsidRDefault="00FB03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Правилам передачи подарков, полученных муниципальными служащими Администрации сельского поселения Кусекеевский  сельсовет муниципального </w:t>
            </w:r>
            <w:r>
              <w:rPr>
                <w:sz w:val="24"/>
                <w:szCs w:val="24"/>
              </w:rPr>
              <w:lastRenderedPageBreak/>
              <w:t>района Бирский район Республики Башкортостан в связи с протокольными мероприятиями, служебными командировка</w:t>
            </w:r>
            <w:r>
              <w:rPr>
                <w:sz w:val="24"/>
                <w:szCs w:val="24"/>
              </w:rPr>
              <w:t>ми и другими официальными мероприятиями</w:t>
            </w: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B0307">
      <w:pPr>
        <w:rPr>
          <w:rFonts w:eastAsia="Times New Roman" w:cs="Times New Roman"/>
          <w:vanish/>
          <w:sz w:val="20"/>
          <w:szCs w:val="20"/>
          <w:lang w:bidi="ar-SA"/>
        </w:rPr>
      </w:pPr>
    </w:p>
    <w:tbl>
      <w:tblPr>
        <w:tblW w:w="5528" w:type="dxa"/>
        <w:tblInd w:w="4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</w:tblGrid>
      <w:tr w:rsidR="00D642D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 Кусекеевский сельсовет муниципального района</w:t>
            </w:r>
          </w:p>
          <w:p w:rsidR="00D642DC" w:rsidRDefault="00FB03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Бирский район Республики Башкортостан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D642DC" w:rsidRDefault="00FB030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D642DC" w:rsidRDefault="00FB030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D642DC" w:rsidRDefault="00FB03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замещающего должность________________</w:t>
            </w:r>
          </w:p>
          <w:p w:rsidR="00D642DC" w:rsidRDefault="00FB0307">
            <w:pPr>
              <w:pStyle w:val="Standard"/>
              <w:ind w:left="-138"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D642DC" w:rsidRDefault="00FB0307">
            <w:pPr>
              <w:pStyle w:val="Standard"/>
              <w:ind w:left="-138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муниципальной службы)</w:t>
            </w:r>
          </w:p>
          <w:p w:rsidR="00D642DC" w:rsidRDefault="00D642DC">
            <w:pPr>
              <w:pStyle w:val="Standard"/>
              <w:jc w:val="right"/>
              <w:rPr>
                <w:sz w:val="28"/>
                <w:szCs w:val="28"/>
              </w:rPr>
            </w:pPr>
          </w:p>
        </w:tc>
      </w:tr>
    </w:tbl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642DC" w:rsidRDefault="00FB030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второй статьи 575 Гражданского кодекса Российской Федерации и статьей 14 </w:t>
      </w:r>
      <w:r>
        <w:rPr>
          <w:sz w:val="28"/>
          <w:szCs w:val="28"/>
        </w:rPr>
        <w:t>Федерального закона от 02.03.2007 № 25-ФЗ «О муниципальной службе в Российской Федерации» прошу принять полученные мною от _______________________________________________________________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протокольного мероприятия, служебной командировки,</w:t>
      </w:r>
    </w:p>
    <w:p w:rsidR="00D642DC" w:rsidRDefault="00FB030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подарки: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719"/>
        <w:gridCol w:w="3017"/>
        <w:gridCol w:w="1397"/>
        <w:gridCol w:w="1663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предметов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рублях*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 xml:space="preserve">заполняется при </w:t>
      </w:r>
      <w:r>
        <w:rPr>
          <w:sz w:val="24"/>
          <w:szCs w:val="24"/>
        </w:rPr>
        <w:t>наличии документов, подтверждающих стоимость подарка</w:t>
      </w:r>
    </w:p>
    <w:p w:rsidR="00D642DC" w:rsidRDefault="00FB03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в случае намерения выкупить подарок)</w:t>
      </w:r>
    </w:p>
    <w:p w:rsidR="00D642DC" w:rsidRDefault="00FB03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«______»______________ 20 ___ г.                                _____________________</w:t>
      </w:r>
      <w:r>
        <w:rPr>
          <w:sz w:val="28"/>
          <w:szCs w:val="28"/>
        </w:rPr>
        <w:t>__</w:t>
      </w:r>
    </w:p>
    <w:p w:rsidR="00D642DC" w:rsidRDefault="00FB0307">
      <w:pPr>
        <w:pStyle w:val="Standard"/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(подпись)</w:t>
      </w:r>
    </w:p>
    <w:p w:rsidR="00D642DC" w:rsidRDefault="00FB0307">
      <w:pPr>
        <w:pStyle w:val="Standard"/>
        <w:tabs>
          <w:tab w:val="left" w:pos="10348"/>
        </w:tabs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642DC" w:rsidRDefault="00FB0307">
      <w:pPr>
        <w:pStyle w:val="Standard"/>
        <w:tabs>
          <w:tab w:val="left" w:pos="10348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Правилам передачи подарков, полученных муниципальными служащими Администрации сельского поселения Кусекеевский сельсовет муниципального района Бирский район </w:t>
      </w:r>
      <w:r>
        <w:rPr>
          <w:sz w:val="24"/>
          <w:szCs w:val="24"/>
        </w:rPr>
        <w:lastRenderedPageBreak/>
        <w:t>Республики Башкортостан в связи с протокольными мероприятиями, служе</w:t>
      </w:r>
      <w:r>
        <w:rPr>
          <w:sz w:val="24"/>
          <w:szCs w:val="24"/>
        </w:rPr>
        <w:t>бными командировками и другими официальными мероприятиями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– передачи подарков, полученных муниципальными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служащими Администрации сельского поселения Кусекеевский сельсовет муниципального района Бирский район Республики Башкортостан в связи с </w:t>
      </w:r>
      <w:r>
        <w:rPr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 20_____г.                                                № _________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________________________________________________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(фамилия, имя, отчество)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</w:t>
      </w:r>
      <w:r>
        <w:rPr>
          <w:sz w:val="28"/>
          <w:szCs w:val="28"/>
        </w:rPr>
        <w:t xml:space="preserve"> муниципальной службе в Российской Федерации» передает, а материально-ответственное лицо ________________________________________________________________________                   </w:t>
      </w:r>
    </w:p>
    <w:p w:rsidR="00D642DC" w:rsidRDefault="00FB0307">
      <w:pPr>
        <w:pStyle w:val="Standard"/>
        <w:pBdr>
          <w:bottom w:val="single" w:sz="12" w:space="1" w:color="00000A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4"/>
          <w:szCs w:val="24"/>
        </w:rPr>
        <w:t>(фамил</w:t>
      </w:r>
      <w:r>
        <w:rPr>
          <w:sz w:val="24"/>
          <w:szCs w:val="24"/>
        </w:rPr>
        <w:t>ия, имя, отчество)</w:t>
      </w:r>
    </w:p>
    <w:p w:rsidR="00D642DC" w:rsidRDefault="00D642DC">
      <w:pPr>
        <w:pStyle w:val="Standard"/>
        <w:pBdr>
          <w:bottom w:val="single" w:sz="12" w:space="1" w:color="00000A"/>
        </w:pBdr>
        <w:jc w:val="both"/>
        <w:rPr>
          <w:sz w:val="24"/>
          <w:szCs w:val="24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4"/>
          <w:szCs w:val="24"/>
        </w:rPr>
        <w:t xml:space="preserve"> (наименование должности)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принимает подарок, полученный в связи с: 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мероприятия и  дату)</w:t>
      </w:r>
    </w:p>
    <w:p w:rsidR="00D642DC" w:rsidRDefault="00FB03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Описание подарка: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Вид подарка: ____________________________________________________________</w:t>
      </w:r>
    </w:p>
    <w:p w:rsidR="00D642DC" w:rsidRDefault="00FB0307">
      <w:pPr>
        <w:pStyle w:val="Standard"/>
        <w:tabs>
          <w:tab w:val="left" w:pos="17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4"/>
          <w:szCs w:val="24"/>
        </w:rPr>
        <w:t>(бытов</w:t>
      </w:r>
      <w:r>
        <w:rPr>
          <w:sz w:val="24"/>
          <w:szCs w:val="24"/>
        </w:rPr>
        <w:t>ая техника, предметы искусства и т.д.)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Оценочная стоимость: ____________________________________________________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(культурная) ценность ________________________________________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Сдал                                                              </w:t>
      </w:r>
      <w:r>
        <w:rPr>
          <w:sz w:val="28"/>
          <w:szCs w:val="28"/>
        </w:rPr>
        <w:t xml:space="preserve">                   Принял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(________________)        ____________ (________________)              </w:t>
      </w:r>
      <w:r>
        <w:rPr>
          <w:sz w:val="24"/>
          <w:szCs w:val="24"/>
        </w:rPr>
        <w:t>(подпись)                          (Ф.И.О.)                                             (подпись)                         (Ф.И.О.)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 </w:t>
      </w:r>
      <w:r>
        <w:rPr>
          <w:sz w:val="28"/>
          <w:szCs w:val="28"/>
        </w:rPr>
        <w:t xml:space="preserve">__________  20 ___ г.                               «______» ___________ 20 ___ г.  </w:t>
      </w:r>
    </w:p>
    <w:p w:rsidR="00D642DC" w:rsidRDefault="00D642DC">
      <w:pPr>
        <w:pStyle w:val="Standard"/>
        <w:rPr>
          <w:sz w:val="28"/>
          <w:szCs w:val="28"/>
        </w:rPr>
        <w:sectPr w:rsidR="00D642DC">
          <w:pgSz w:w="11906" w:h="16838"/>
          <w:pgMar w:top="1134" w:right="746" w:bottom="540" w:left="993" w:header="720" w:footer="720" w:gutter="0"/>
          <w:cols w:space="720"/>
        </w:sectPr>
      </w:pPr>
    </w:p>
    <w:p w:rsidR="00D642DC" w:rsidRDefault="00FB0307">
      <w:pPr>
        <w:pStyle w:val="Standard"/>
        <w:tabs>
          <w:tab w:val="left" w:pos="14317"/>
        </w:tabs>
        <w:ind w:left="921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D642DC" w:rsidRDefault="00FB0307">
      <w:pPr>
        <w:pStyle w:val="Standard"/>
        <w:tabs>
          <w:tab w:val="left" w:pos="14317"/>
        </w:tabs>
        <w:ind w:left="9214"/>
        <w:rPr>
          <w:sz w:val="24"/>
          <w:szCs w:val="24"/>
        </w:rPr>
      </w:pPr>
      <w:r>
        <w:rPr>
          <w:sz w:val="24"/>
          <w:szCs w:val="24"/>
        </w:rPr>
        <w:t>к Правилам передачи подарков, полученных муниципальными служащими Администрации сельского поселения Кусекеевский сельсовет муниципального района Бирский ра</w:t>
      </w:r>
      <w:r>
        <w:rPr>
          <w:sz w:val="24"/>
          <w:szCs w:val="24"/>
        </w:rPr>
        <w:t>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D642DC" w:rsidRDefault="00D642DC">
      <w:pPr>
        <w:pStyle w:val="Standard"/>
        <w:ind w:left="9214"/>
        <w:jc w:val="both"/>
        <w:rPr>
          <w:sz w:val="28"/>
          <w:szCs w:val="28"/>
        </w:rPr>
      </w:pPr>
    </w:p>
    <w:p w:rsidR="00D642DC" w:rsidRDefault="00D642DC">
      <w:pPr>
        <w:pStyle w:val="Standard"/>
        <w:jc w:val="center"/>
        <w:rPr>
          <w:b/>
          <w:sz w:val="28"/>
          <w:szCs w:val="28"/>
        </w:rPr>
      </w:pP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приема – передачи подарков, полученных муниципальными служащими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Кусекее</w:t>
      </w:r>
      <w:r>
        <w:rPr>
          <w:b/>
          <w:sz w:val="28"/>
          <w:szCs w:val="28"/>
        </w:rPr>
        <w:t>вский сельсовет муниципального района Бирский район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в связи с протокольными мероприятиями,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служебными командировками и другими официальными мероприятиями</w:t>
      </w:r>
    </w:p>
    <w:p w:rsidR="00D642DC" w:rsidRDefault="00D642DC">
      <w:pPr>
        <w:pStyle w:val="Standard"/>
        <w:rPr>
          <w:sz w:val="28"/>
          <w:szCs w:val="28"/>
        </w:rPr>
      </w:pPr>
    </w:p>
    <w:p w:rsidR="00D642DC" w:rsidRDefault="00D642DC">
      <w:pPr>
        <w:pStyle w:val="Standard"/>
        <w:jc w:val="center"/>
        <w:rPr>
          <w:sz w:val="28"/>
          <w:szCs w:val="28"/>
        </w:rPr>
      </w:pPr>
    </w:p>
    <w:tbl>
      <w:tblPr>
        <w:tblW w:w="14784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638"/>
        <w:gridCol w:w="962"/>
        <w:gridCol w:w="2323"/>
        <w:gridCol w:w="1277"/>
        <w:gridCol w:w="2008"/>
        <w:gridCol w:w="1771"/>
        <w:gridCol w:w="1514"/>
        <w:gridCol w:w="1644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сдавшего подарок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>ь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сдавшего подарок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принявшего подарок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принявшего подарок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возврате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FB03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D642DC" w:rsidRDefault="00D642DC">
      <w:pPr>
        <w:pStyle w:val="Standard"/>
        <w:rPr>
          <w:sz w:val="28"/>
          <w:szCs w:val="28"/>
        </w:rPr>
      </w:pPr>
    </w:p>
    <w:p w:rsidR="00D642DC" w:rsidRDefault="00D642DC">
      <w:pPr>
        <w:pStyle w:val="Standard"/>
        <w:rPr>
          <w:sz w:val="28"/>
          <w:szCs w:val="28"/>
        </w:rPr>
      </w:pPr>
    </w:p>
    <w:p w:rsidR="00D642DC" w:rsidRDefault="00FB0307">
      <w:pPr>
        <w:pStyle w:val="Standard"/>
        <w:tabs>
          <w:tab w:val="left" w:pos="14317"/>
        </w:tabs>
        <w:ind w:left="921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642DC" w:rsidRDefault="00FB0307">
      <w:pPr>
        <w:pStyle w:val="Standard"/>
        <w:tabs>
          <w:tab w:val="left" w:pos="14317"/>
        </w:tabs>
        <w:ind w:left="9214"/>
        <w:rPr>
          <w:sz w:val="24"/>
          <w:szCs w:val="24"/>
        </w:rPr>
      </w:pPr>
      <w:r>
        <w:rPr>
          <w:sz w:val="24"/>
          <w:szCs w:val="24"/>
        </w:rPr>
        <w:t xml:space="preserve">к Правилам передачи подарков, полученных муниципальными служащими Администрации </w:t>
      </w:r>
      <w:r>
        <w:rPr>
          <w:sz w:val="24"/>
          <w:szCs w:val="24"/>
        </w:rPr>
        <w:t>сельского поселения Кусекеевский сельсовет муниципального района Бирский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D642DC" w:rsidRDefault="00FB03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642DC" w:rsidRDefault="00FB03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заявлений о передаче подарков п</w:t>
      </w:r>
      <w:r>
        <w:rPr>
          <w:b/>
          <w:sz w:val="28"/>
          <w:szCs w:val="28"/>
        </w:rPr>
        <w:t>олученных муниципальными служащими</w:t>
      </w:r>
    </w:p>
    <w:p w:rsidR="00D642DC" w:rsidRDefault="00FB03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Кусекеевский сельсовет муниципального района Бирский район</w:t>
      </w:r>
    </w:p>
    <w:p w:rsidR="00D642DC" w:rsidRDefault="00FB0307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 в связи с протокольными мероприятиями,</w:t>
      </w:r>
    </w:p>
    <w:p w:rsidR="00D642DC" w:rsidRDefault="00FB03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служебными командировками и другими официальными мероприятиями</w:t>
      </w:r>
    </w:p>
    <w:p w:rsidR="00D642DC" w:rsidRDefault="00D642DC">
      <w:pPr>
        <w:pStyle w:val="ab"/>
        <w:jc w:val="center"/>
        <w:rPr>
          <w:b/>
          <w:sz w:val="28"/>
          <w:szCs w:val="28"/>
        </w:rPr>
      </w:pPr>
    </w:p>
    <w:tbl>
      <w:tblPr>
        <w:tblW w:w="14955" w:type="dxa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303"/>
        <w:gridCol w:w="2692"/>
        <w:gridCol w:w="1980"/>
        <w:gridCol w:w="2130"/>
        <w:gridCol w:w="1983"/>
        <w:gridCol w:w="1377"/>
        <w:gridCol w:w="1457"/>
        <w:gridCol w:w="1469"/>
      </w:tblGrid>
      <w:tr w:rsidR="00D642D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муниципального</w:t>
            </w:r>
          </w:p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служащего, подавшего заявление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мунциплаьного служащего, подавшего заявление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мунциплаьного служащего, принявшего заявление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пода</w:t>
            </w:r>
            <w:r>
              <w:rPr>
                <w:sz w:val="28"/>
                <w:szCs w:val="28"/>
              </w:rPr>
              <w:t>рка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Заявленная стоимость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желании выкупить подарок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FB030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D642D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2DC" w:rsidRDefault="00D642D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D642DC" w:rsidRDefault="00D642DC">
      <w:pPr>
        <w:pStyle w:val="Standard"/>
        <w:rPr>
          <w:sz w:val="28"/>
          <w:szCs w:val="28"/>
        </w:rPr>
      </w:pPr>
    </w:p>
    <w:p w:rsidR="00D642DC" w:rsidRDefault="00D642DC">
      <w:pPr>
        <w:pStyle w:val="Standard"/>
        <w:rPr>
          <w:sz w:val="28"/>
          <w:szCs w:val="28"/>
        </w:rPr>
        <w:sectPr w:rsidR="00D642DC">
          <w:pgSz w:w="16838" w:h="11906" w:orient="landscape"/>
          <w:pgMar w:top="1276" w:right="720" w:bottom="851" w:left="539" w:header="720" w:footer="720" w:gutter="0"/>
          <w:cols w:space="720"/>
        </w:sectPr>
      </w:pPr>
    </w:p>
    <w:p w:rsidR="00D642DC" w:rsidRDefault="00FB0307">
      <w:pPr>
        <w:pStyle w:val="Standard"/>
        <w:tabs>
          <w:tab w:val="left" w:pos="9782"/>
        </w:tabs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D642DC" w:rsidRDefault="00FB0307">
      <w:pPr>
        <w:pStyle w:val="Standard"/>
        <w:tabs>
          <w:tab w:val="left" w:pos="9782"/>
        </w:tabs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 Правилам передачи подарков, полученных муниципальными служащими Администрации сельского поселения Кусекеевский сельсовет </w:t>
      </w:r>
      <w:r>
        <w:rPr>
          <w:sz w:val="24"/>
          <w:szCs w:val="24"/>
        </w:rPr>
        <w:t>муниципального района Бирский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D642DC" w:rsidRDefault="00D642DC">
      <w:pPr>
        <w:pStyle w:val="Standard"/>
        <w:tabs>
          <w:tab w:val="left" w:pos="9782"/>
        </w:tabs>
        <w:ind w:left="4820"/>
        <w:rPr>
          <w:b/>
          <w:sz w:val="28"/>
          <w:szCs w:val="28"/>
        </w:rPr>
      </w:pPr>
    </w:p>
    <w:p w:rsidR="00D642DC" w:rsidRDefault="00D642DC">
      <w:pPr>
        <w:pStyle w:val="Standard"/>
        <w:jc w:val="center"/>
        <w:rPr>
          <w:b/>
          <w:sz w:val="28"/>
          <w:szCs w:val="28"/>
        </w:rPr>
      </w:pP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возврата подарка полученного муниципальным служащим</w:t>
      </w:r>
    </w:p>
    <w:p w:rsidR="00D642DC" w:rsidRDefault="00FB03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Кусекеевский сельсовет муниципального района Бирский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D642DC" w:rsidRDefault="00D642DC">
      <w:pPr>
        <w:pStyle w:val="Standard"/>
        <w:jc w:val="center"/>
        <w:rPr>
          <w:b/>
          <w:sz w:val="28"/>
          <w:szCs w:val="28"/>
        </w:rPr>
      </w:pPr>
    </w:p>
    <w:p w:rsidR="00D642DC" w:rsidRDefault="00D642DC">
      <w:pPr>
        <w:pStyle w:val="Standard"/>
        <w:jc w:val="center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 20 ___ г.                                           </w:t>
      </w:r>
      <w:r>
        <w:rPr>
          <w:sz w:val="28"/>
          <w:szCs w:val="28"/>
        </w:rPr>
        <w:t xml:space="preserve">             № __________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ответственное лицо ___________________________________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4"/>
          <w:szCs w:val="24"/>
        </w:rPr>
        <w:t>(фамилия, имя, отчество)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_____________   </w:t>
      </w:r>
      <w:r>
        <w:rPr>
          <w:sz w:val="24"/>
          <w:szCs w:val="24"/>
        </w:rPr>
        <w:t>(замещаемая должность муниципальной службы администрации сельского поселения)</w:t>
      </w:r>
    </w:p>
    <w:p w:rsidR="00D642DC" w:rsidRDefault="00D642DC">
      <w:pPr>
        <w:pStyle w:val="Standard"/>
        <w:jc w:val="both"/>
        <w:rPr>
          <w:sz w:val="24"/>
          <w:szCs w:val="24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</w:t>
      </w:r>
      <w:r>
        <w:rPr>
          <w:sz w:val="28"/>
          <w:szCs w:val="28"/>
        </w:rPr>
        <w:t>а заседания комиссии по оценке подарков, полученных муниципальным служащими, от «____» __________ 20 ____ г.,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возвращает муниципальному служащему_____________________________</w:t>
      </w:r>
    </w:p>
    <w:p w:rsidR="00D642DC" w:rsidRDefault="00FB03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</w:t>
      </w:r>
      <w:r>
        <w:rPr>
          <w:sz w:val="24"/>
          <w:szCs w:val="24"/>
        </w:rPr>
        <w:t>тчество)</w:t>
      </w: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D642DC" w:rsidRDefault="00FB03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D642DC" w:rsidRDefault="00D642DC">
      <w:pPr>
        <w:pStyle w:val="Standard"/>
        <w:jc w:val="both"/>
        <w:rPr>
          <w:sz w:val="24"/>
          <w:szCs w:val="24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подарок, переданный по акту приема – передачи от «_____» _______20___ г. № ______</w:t>
      </w:r>
    </w:p>
    <w:p w:rsidR="00D642DC" w:rsidRDefault="00D642DC">
      <w:pPr>
        <w:pStyle w:val="Standard"/>
        <w:jc w:val="both"/>
        <w:rPr>
          <w:sz w:val="28"/>
          <w:szCs w:val="28"/>
        </w:rPr>
      </w:pPr>
    </w:p>
    <w:p w:rsidR="00D642DC" w:rsidRDefault="00FB03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Выдал:                                               </w:t>
      </w:r>
      <w:r>
        <w:rPr>
          <w:sz w:val="28"/>
          <w:szCs w:val="28"/>
        </w:rPr>
        <w:t xml:space="preserve">                           Принял:</w:t>
      </w:r>
    </w:p>
    <w:tbl>
      <w:tblPr>
        <w:tblW w:w="954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359"/>
        <w:gridCol w:w="4681"/>
      </w:tblGrid>
      <w:tr w:rsidR="00D642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(________________)      </w:t>
            </w: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(подпись)         (фамилия, инициалы)</w:t>
            </w: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 20 _____ г.                                       </w:t>
            </w:r>
          </w:p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DC" w:rsidRDefault="00D642DC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(________________)      </w:t>
            </w: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 xml:space="preserve"> (подпись) </w:t>
            </w:r>
            <w:r>
              <w:rPr>
                <w:sz w:val="24"/>
                <w:szCs w:val="24"/>
              </w:rPr>
              <w:t xml:space="preserve">          (фамилия, инициалы)</w:t>
            </w:r>
          </w:p>
          <w:p w:rsidR="00D642DC" w:rsidRDefault="00FB030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 20 ______ г.                                     </w:t>
            </w:r>
          </w:p>
        </w:tc>
      </w:tr>
    </w:tbl>
    <w:p w:rsidR="00D642DC" w:rsidRDefault="00D642DC">
      <w:pPr>
        <w:pStyle w:val="Standard"/>
        <w:jc w:val="both"/>
        <w:rPr>
          <w:sz w:val="28"/>
          <w:szCs w:val="28"/>
        </w:rPr>
      </w:pPr>
    </w:p>
    <w:sectPr w:rsidR="00D642DC">
      <w:pgSz w:w="11906" w:h="16838"/>
      <w:pgMar w:top="1134" w:right="851" w:bottom="993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07" w:rsidRDefault="00FB0307">
      <w:r>
        <w:separator/>
      </w:r>
    </w:p>
  </w:endnote>
  <w:endnote w:type="continuationSeparator" w:id="0">
    <w:p w:rsidR="00FB0307" w:rsidRDefault="00F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">
    <w:altName w:val="Arial"/>
    <w:charset w:val="00"/>
    <w:family w:val="swiss"/>
    <w:pitch w:val="variable"/>
  </w:font>
  <w:font w:name="Century Bash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07" w:rsidRDefault="00FB0307">
      <w:r>
        <w:rPr>
          <w:color w:val="000000"/>
        </w:rPr>
        <w:separator/>
      </w:r>
    </w:p>
  </w:footnote>
  <w:footnote w:type="continuationSeparator" w:id="0">
    <w:p w:rsidR="00FB0307" w:rsidRDefault="00FB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1BE6"/>
    <w:multiLevelType w:val="multilevel"/>
    <w:tmpl w:val="F1BC5B3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334C39"/>
    <w:multiLevelType w:val="multilevel"/>
    <w:tmpl w:val="C8503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42DC"/>
    <w:rsid w:val="00C638DC"/>
    <w:rsid w:val="00D642DC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8817-83DA-449E-85B5-AAF1D343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6"/>
    </w:rPr>
  </w:style>
  <w:style w:type="paragraph" w:styleId="2">
    <w:name w:val="heading 2"/>
    <w:basedOn w:val="Standard"/>
    <w:next w:val="Standard"/>
    <w:pPr>
      <w:keepNext/>
      <w:ind w:left="851" w:right="-667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harChar">
    <w:name w:val="Char Char"/>
    <w:basedOn w:val="Standard"/>
    <w:pPr>
      <w:suppressAutoHyphens w:val="0"/>
    </w:pPr>
    <w:rPr>
      <w:lang w:val="en-US"/>
    </w:rPr>
  </w:style>
  <w:style w:type="paragraph" w:customStyle="1" w:styleId="a9">
    <w:name w:val="Знак"/>
    <w:basedOn w:val="Standard"/>
    <w:pPr>
      <w:suppressAutoHyphens w:val="0"/>
      <w:spacing w:after="160" w:line="240" w:lineRule="exact"/>
    </w:pPr>
    <w:rPr>
      <w:sz w:val="28"/>
      <w:lang w:val="en-US"/>
    </w:rPr>
  </w:style>
  <w:style w:type="paragraph" w:customStyle="1" w:styleId="ConsPlusNormal">
    <w:name w:val="ConsPlusNormal"/>
  </w:style>
  <w:style w:type="paragraph" w:styleId="30">
    <w:name w:val="Body Text Indent 3"/>
    <w:basedOn w:val="Standard"/>
  </w:style>
  <w:style w:type="paragraph" w:styleId="aa">
    <w:name w:val="Normal (Web)"/>
    <w:basedOn w:val="Standard"/>
  </w:style>
  <w:style w:type="paragraph" w:styleId="ab">
    <w:name w:val="No Spacing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styleId="ac">
    <w:name w:val="page number"/>
    <w:basedOn w:val="12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Администратор</dc:creator>
  <cp:lastModifiedBy>Elmira</cp:lastModifiedBy>
  <cp:revision>2</cp:revision>
  <cp:lastPrinted>2013-04-03T15:02:00Z</cp:lastPrinted>
  <dcterms:created xsi:type="dcterms:W3CDTF">2020-05-21T12:41:00Z</dcterms:created>
  <dcterms:modified xsi:type="dcterms:W3CDTF">2020-05-21T12:41:00Z</dcterms:modified>
</cp:coreProperties>
</file>