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7E140B" w:rsidRPr="007E140B" w:rsidTr="00AB34E9">
        <w:tc>
          <w:tcPr>
            <w:tcW w:w="4253" w:type="dxa"/>
          </w:tcPr>
          <w:p w:rsidR="007E140B" w:rsidRPr="007E140B" w:rsidRDefault="007E140B" w:rsidP="007E140B">
            <w:pPr>
              <w:spacing w:after="0" w:line="240" w:lineRule="auto"/>
              <w:ind w:right="-70"/>
              <w:jc w:val="center"/>
              <w:rPr>
                <w:rFonts w:ascii="Bash" w:eastAsia="Times New Roman" w:hAnsi="Bash" w:cs="Times New Roman"/>
                <w:b/>
                <w:spacing w:val="-20"/>
                <w:szCs w:val="20"/>
                <w:lang w:eastAsia="ru-RU"/>
              </w:rPr>
            </w:pPr>
            <w:r w:rsidRPr="007E140B">
              <w:rPr>
                <w:rFonts w:ascii="Bash" w:eastAsia="Times New Roman" w:hAnsi="Bash" w:cs="Times New Roman"/>
                <w:b/>
                <w:spacing w:val="-20"/>
                <w:szCs w:val="20"/>
                <w:lang w:eastAsia="ru-RU"/>
              </w:rPr>
              <w:t>БАШ</w:t>
            </w:r>
            <w:proofErr w:type="gramStart"/>
            <w:r w:rsidRPr="007E140B">
              <w:rPr>
                <w:rFonts w:ascii="Bash" w:eastAsia="Times New Roman" w:hAnsi="Bash" w:cs="Times New Roman"/>
                <w:b/>
                <w:spacing w:val="-20"/>
                <w:szCs w:val="20"/>
                <w:lang w:val="en-US" w:eastAsia="ru-RU"/>
              </w:rPr>
              <w:t>K</w:t>
            </w:r>
            <w:proofErr w:type="gramEnd"/>
            <w:r w:rsidRPr="007E140B">
              <w:rPr>
                <w:rFonts w:ascii="Bash" w:eastAsia="Times New Roman" w:hAnsi="Bash" w:cs="Times New Roman"/>
                <w:b/>
                <w:spacing w:val="-20"/>
                <w:szCs w:val="20"/>
                <w:lang w:eastAsia="ru-RU"/>
              </w:rPr>
              <w:t>ОРТОСТАН РЕСПУБЛИКА</w:t>
            </w:r>
            <w:r w:rsidRPr="007E140B">
              <w:rPr>
                <w:rFonts w:ascii="Bash" w:eastAsia="Times New Roman" w:hAnsi="Bash" w:cs="Times New Roman"/>
                <w:b/>
                <w:spacing w:val="-20"/>
                <w:szCs w:val="20"/>
                <w:lang w:val="en-US" w:eastAsia="ru-RU"/>
              </w:rPr>
              <w:t>H</w:t>
            </w:r>
            <w:r w:rsidRPr="007E140B">
              <w:rPr>
                <w:rFonts w:ascii="Bash" w:eastAsia="Times New Roman" w:hAnsi="Bash" w:cs="Times New Roman"/>
                <w:b/>
                <w:spacing w:val="-20"/>
                <w:szCs w:val="20"/>
                <w:lang w:eastAsia="ru-RU"/>
              </w:rPr>
              <w:t>Ы</w:t>
            </w:r>
          </w:p>
          <w:p w:rsidR="007E140B" w:rsidRPr="007E140B" w:rsidRDefault="007E140B" w:rsidP="007E140B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4"/>
                <w:szCs w:val="24"/>
                <w:lang w:eastAsia="ru-RU"/>
              </w:rPr>
            </w:pPr>
            <w:r w:rsidRPr="007E140B">
              <w:rPr>
                <w:rFonts w:ascii="Bash" w:eastAsia="Times New Roman" w:hAnsi="Bash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7E140B">
              <w:rPr>
                <w:rFonts w:ascii="Bash" w:eastAsia="Times New Roman" w:hAnsi="Bash" w:cs="Times New Roman"/>
                <w:b/>
                <w:sz w:val="24"/>
                <w:szCs w:val="24"/>
                <w:lang w:eastAsia="ru-RU"/>
              </w:rPr>
              <w:t>O</w:t>
            </w:r>
            <w:proofErr w:type="gramEnd"/>
            <w:r w:rsidRPr="007E140B">
              <w:rPr>
                <w:rFonts w:ascii="Bash" w:eastAsia="Times New Roman" w:hAnsi="Bash" w:cs="Times New Roman"/>
                <w:b/>
                <w:sz w:val="24"/>
                <w:szCs w:val="24"/>
                <w:lang w:eastAsia="ru-RU"/>
              </w:rPr>
              <w:t>РO РАЙОНЫ</w:t>
            </w:r>
          </w:p>
          <w:p w:rsidR="007E140B" w:rsidRPr="007E140B" w:rsidRDefault="007E140B" w:rsidP="007E140B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7E140B">
              <w:rPr>
                <w:rFonts w:ascii="Bash" w:eastAsia="Times New Roman" w:hAnsi="Bash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proofErr w:type="gramStart"/>
            <w:r w:rsidRPr="007E140B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N</w:t>
            </w:r>
            <w:proofErr w:type="gramEnd"/>
          </w:p>
          <w:p w:rsidR="007E140B" w:rsidRPr="007E140B" w:rsidRDefault="007E140B" w:rsidP="007E140B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</w:pPr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  <w:t>К</w:t>
            </w:r>
            <w:proofErr w:type="gramEnd"/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val="en-US" w:eastAsia="ru-RU"/>
              </w:rPr>
              <w:t>YCE</w:t>
            </w:r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  <w:t>К</w:t>
            </w:r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val="en-US" w:eastAsia="ru-RU"/>
              </w:rPr>
              <w:t>E</w:t>
            </w:r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  <w:t>Й АУЫЛ СОВЕТЫ</w:t>
            </w:r>
          </w:p>
          <w:p w:rsidR="007E140B" w:rsidRPr="007E140B" w:rsidRDefault="007E140B" w:rsidP="007E140B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</w:pPr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  <w:t>АУЫЛ БИЛ</w:t>
            </w:r>
            <w:proofErr w:type="gramStart"/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val="en-US" w:eastAsia="ru-RU"/>
              </w:rPr>
              <w:t>EMEH</w:t>
            </w:r>
            <w:proofErr w:type="gramEnd"/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  <w:t>Е</w:t>
            </w:r>
          </w:p>
          <w:p w:rsidR="007E140B" w:rsidRPr="007E140B" w:rsidRDefault="007E140B" w:rsidP="007E140B">
            <w:pPr>
              <w:spacing w:after="0" w:line="300" w:lineRule="exact"/>
              <w:jc w:val="center"/>
              <w:rPr>
                <w:rFonts w:ascii="Bash" w:eastAsia="Times New Roman" w:hAnsi="Bash" w:cs="Times New Roman"/>
                <w:szCs w:val="20"/>
                <w:lang w:eastAsia="ru-RU"/>
              </w:rPr>
            </w:pPr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  <w:t>ХАКИМИ</w:t>
            </w:r>
            <w:proofErr w:type="gramStart"/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val="en-US" w:eastAsia="ru-RU"/>
              </w:rPr>
              <w:t>E</w:t>
            </w:r>
            <w:proofErr w:type="gramEnd"/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  <w:t xml:space="preserve">ТЕ </w:t>
            </w:r>
          </w:p>
          <w:p w:rsidR="007E140B" w:rsidRPr="007E140B" w:rsidRDefault="007E140B" w:rsidP="007E140B">
            <w:pPr>
              <w:spacing w:after="0" w:line="200" w:lineRule="exact"/>
              <w:jc w:val="center"/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452470, </w:t>
            </w:r>
            <w:r w:rsidRPr="007E140B"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E140B">
              <w:rPr>
                <w:rFonts w:ascii="Bash" w:eastAsia="Times New Roman" w:hAnsi="Bash" w:cs="Times New Roman"/>
                <w:sz w:val="20"/>
                <w:szCs w:val="20"/>
                <w:lang w:val="en-US" w:eastAsia="ru-RU"/>
              </w:rPr>
              <w:t>o</w:t>
            </w:r>
            <w:proofErr w:type="gramEnd"/>
            <w:r w:rsidRPr="007E140B"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  <w:t>р</w:t>
            </w:r>
            <w:r w:rsidRPr="007E140B">
              <w:rPr>
                <w:rFonts w:ascii="Bash" w:eastAsia="Times New Roman" w:hAnsi="Bash" w:cs="Times New Roman"/>
                <w:sz w:val="20"/>
                <w:szCs w:val="20"/>
                <w:lang w:val="en-US" w:eastAsia="ru-RU"/>
              </w:rPr>
              <w:t>o</w:t>
            </w:r>
            <w:r w:rsidRPr="007E140B"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  <w:t xml:space="preserve"> районы, К</w:t>
            </w:r>
            <w:proofErr w:type="spellStart"/>
            <w:r w:rsidRPr="007E140B">
              <w:rPr>
                <w:rFonts w:ascii="Bash" w:eastAsia="Times New Roman" w:hAnsi="Bash" w:cs="Times New Roman"/>
                <w:sz w:val="20"/>
                <w:szCs w:val="20"/>
                <w:lang w:val="en-US" w:eastAsia="ru-RU"/>
              </w:rPr>
              <w:t>yce</w:t>
            </w:r>
            <w:proofErr w:type="spellEnd"/>
            <w:r w:rsidRPr="007E140B"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  <w:t>к</w:t>
            </w:r>
            <w:r w:rsidRPr="007E140B">
              <w:rPr>
                <w:rFonts w:ascii="Bash" w:eastAsia="Times New Roman" w:hAnsi="Bash" w:cs="Times New Roman"/>
                <w:sz w:val="20"/>
                <w:szCs w:val="20"/>
                <w:lang w:val="en-US" w:eastAsia="ru-RU"/>
              </w:rPr>
              <w:t>e</w:t>
            </w:r>
            <w:r w:rsidRPr="007E140B"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  <w:t xml:space="preserve">й </w:t>
            </w:r>
            <w:proofErr w:type="spellStart"/>
            <w:r w:rsidRPr="007E140B"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  <w:t>ауыл</w:t>
            </w:r>
            <w:proofErr w:type="spellEnd"/>
          </w:p>
          <w:p w:rsidR="007E140B" w:rsidRPr="007E140B" w:rsidRDefault="007E140B" w:rsidP="007E140B">
            <w:pPr>
              <w:spacing w:after="0" w:line="200" w:lineRule="exact"/>
              <w:jc w:val="center"/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</w:pPr>
            <w:r w:rsidRPr="007E140B"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  <w:t xml:space="preserve">Новостройка </w:t>
            </w:r>
            <w:proofErr w:type="spellStart"/>
            <w:r w:rsidRPr="007E140B"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7E1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1559" w:type="dxa"/>
            <w:vAlign w:val="center"/>
          </w:tcPr>
          <w:p w:rsidR="007E140B" w:rsidRPr="007E140B" w:rsidRDefault="007E140B" w:rsidP="007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2082" w:dyaOrig="2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pt;height:72.5pt" o:ole="" fillcolor="window">
                  <v:imagedata r:id="rId7" o:title=""/>
                </v:shape>
                <o:OLEObject Type="Embed" ProgID="Word.Document.8" ShapeID="_x0000_i1025" DrawAspect="Content" ObjectID="_1677417749" r:id="rId8"/>
              </w:object>
            </w:r>
          </w:p>
        </w:tc>
        <w:tc>
          <w:tcPr>
            <w:tcW w:w="4395" w:type="dxa"/>
          </w:tcPr>
          <w:p w:rsidR="007E140B" w:rsidRPr="007E140B" w:rsidRDefault="007E140B" w:rsidP="007E140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АДМИНИСТРАЦИЯ</w:t>
            </w:r>
          </w:p>
          <w:p w:rsidR="007E140B" w:rsidRPr="007E140B" w:rsidRDefault="007E140B" w:rsidP="007E140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 xml:space="preserve">Сельского поселения кусекеевский сельсовет  </w:t>
            </w:r>
          </w:p>
          <w:p w:rsidR="007E140B" w:rsidRPr="007E140B" w:rsidRDefault="007E140B" w:rsidP="007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МУНИЦИПАЛЬНого РАЙОНа</w:t>
            </w:r>
          </w:p>
          <w:p w:rsidR="007E140B" w:rsidRPr="007E140B" w:rsidRDefault="007E140B" w:rsidP="007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БИРСКИЙ район</w:t>
            </w:r>
            <w:r w:rsidRPr="007E140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7E140B" w:rsidRPr="007E140B" w:rsidRDefault="007E140B" w:rsidP="007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РЕСПУБЛИКИ БАШКОРТОСТАН </w:t>
            </w:r>
          </w:p>
          <w:p w:rsidR="007E140B" w:rsidRPr="007E140B" w:rsidRDefault="007E140B" w:rsidP="007E140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</w:p>
          <w:p w:rsidR="007E140B" w:rsidRPr="007E140B" w:rsidRDefault="007E140B" w:rsidP="007E140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452470, Бирский район, с. </w:t>
            </w:r>
            <w:proofErr w:type="spellStart"/>
            <w:r w:rsidRPr="007E1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Кусекеево</w:t>
            </w:r>
            <w:proofErr w:type="spellEnd"/>
            <w:r w:rsidRPr="007E1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E140B" w:rsidRPr="007E140B" w:rsidRDefault="007E140B" w:rsidP="007E140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Новостройки, 8</w:t>
            </w:r>
          </w:p>
        </w:tc>
      </w:tr>
    </w:tbl>
    <w:p w:rsidR="007E140B" w:rsidRPr="007E140B" w:rsidRDefault="007E140B" w:rsidP="007E1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30480</wp:posOffset>
                </wp:positionV>
                <wp:extent cx="6492875" cy="635"/>
                <wp:effectExtent l="16510" t="14605" r="1524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2.4pt" to="50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7E140B" w:rsidRPr="007E140B" w:rsidRDefault="007E140B" w:rsidP="007E1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7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4217"/>
      </w:tblGrid>
      <w:tr w:rsidR="007E140B" w:rsidRPr="007E140B" w:rsidTr="00AB34E9">
        <w:tc>
          <w:tcPr>
            <w:tcW w:w="4253" w:type="dxa"/>
          </w:tcPr>
          <w:p w:rsidR="007E140B" w:rsidRPr="007E140B" w:rsidRDefault="007E140B" w:rsidP="007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140B">
              <w:rPr>
                <w:rFonts w:ascii="Bash" w:eastAsia="Times New Roman" w:hAnsi="Bash" w:cs="Times New Roman"/>
                <w:b/>
                <w:sz w:val="26"/>
                <w:szCs w:val="20"/>
                <w:lang w:eastAsia="ru-RU"/>
              </w:rPr>
              <w:t xml:space="preserve"> </w:t>
            </w:r>
            <w:r w:rsidRPr="007E140B">
              <w:rPr>
                <w:rFonts w:ascii="Bash" w:eastAsia="Times New Roman" w:hAnsi="Bash" w:cs="Times New Roman"/>
                <w:b/>
                <w:sz w:val="26"/>
                <w:szCs w:val="20"/>
                <w:lang w:val="en-US" w:eastAsia="ru-RU"/>
              </w:rPr>
              <w:t>K</w:t>
            </w:r>
            <w:r w:rsidRPr="007E140B">
              <w:rPr>
                <w:rFonts w:ascii="Bash" w:eastAsia="Times New Roman" w:hAnsi="Bash" w:cs="Times New Roman"/>
                <w:b/>
                <w:sz w:val="26"/>
                <w:szCs w:val="20"/>
                <w:lang w:eastAsia="ru-RU"/>
              </w:rPr>
              <w:t>АРАР</w:t>
            </w:r>
          </w:p>
        </w:tc>
        <w:tc>
          <w:tcPr>
            <w:tcW w:w="1701" w:type="dxa"/>
          </w:tcPr>
          <w:p w:rsidR="007E140B" w:rsidRPr="007E140B" w:rsidRDefault="007E140B" w:rsidP="007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</w:tcPr>
          <w:p w:rsidR="007E140B" w:rsidRPr="007E140B" w:rsidRDefault="007E140B" w:rsidP="007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ПОСТАНОВЛЕНИЕ</w:t>
            </w:r>
          </w:p>
        </w:tc>
      </w:tr>
      <w:tr w:rsidR="007E140B" w:rsidRPr="007E140B" w:rsidTr="00AB34E9">
        <w:trPr>
          <w:trHeight w:val="524"/>
        </w:trPr>
        <w:tc>
          <w:tcPr>
            <w:tcW w:w="4253" w:type="dxa"/>
          </w:tcPr>
          <w:p w:rsidR="007E140B" w:rsidRPr="007E140B" w:rsidRDefault="00CE5450" w:rsidP="00CE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 марта 2021</w:t>
            </w:r>
            <w:r w:rsidR="007E140B" w:rsidRPr="007E14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й.</w:t>
            </w:r>
          </w:p>
        </w:tc>
        <w:tc>
          <w:tcPr>
            <w:tcW w:w="1701" w:type="dxa"/>
          </w:tcPr>
          <w:p w:rsidR="007E140B" w:rsidRPr="007E140B" w:rsidRDefault="007E140B" w:rsidP="00CE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 w:rsidR="00CE545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4217" w:type="dxa"/>
          </w:tcPr>
          <w:p w:rsidR="007E140B" w:rsidRPr="007E140B" w:rsidRDefault="00CE5450" w:rsidP="007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 марта</w:t>
            </w:r>
            <w:r w:rsidR="007E140B" w:rsidRPr="007E14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2021 г.</w:t>
            </w:r>
          </w:p>
          <w:p w:rsidR="007E140B" w:rsidRPr="007E140B" w:rsidRDefault="007E140B" w:rsidP="007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E140B" w:rsidRPr="007E140B" w:rsidRDefault="007E140B" w:rsidP="007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E140B" w:rsidRPr="007E140B" w:rsidRDefault="007E140B" w:rsidP="007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000E63" w:rsidRDefault="00000E63" w:rsidP="007E14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000E63" w:rsidRDefault="00000E63" w:rsidP="00000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1276CB" w:rsidRPr="001276CB" w:rsidRDefault="001276CB" w:rsidP="00CE5450">
      <w:pPr>
        <w:shd w:val="clear" w:color="auto" w:fill="FFFFFF"/>
        <w:tabs>
          <w:tab w:val="left" w:pos="9214"/>
          <w:tab w:val="left" w:pos="9356"/>
        </w:tabs>
        <w:spacing w:after="0" w:line="240" w:lineRule="auto"/>
        <w:ind w:right="60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 и утверждения перечня объектов, в отношении которых планируется заключение концессионных соглашений</w:t>
      </w:r>
    </w:p>
    <w:p w:rsidR="001276CB" w:rsidRPr="001276CB" w:rsidRDefault="001276CB" w:rsidP="001276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76CB" w:rsidRPr="001276CB" w:rsidRDefault="001276CB" w:rsidP="001276CB">
      <w:pPr>
        <w:widowControl w:val="0"/>
        <w:spacing w:after="0" w:line="240" w:lineRule="auto"/>
        <w:ind w:right="616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Pr="001276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06.10.2003 №  131-ФЗ «Об общих принципах организации местного самоуправления в Российской Федерации», </w:t>
      </w:r>
      <w:r w:rsidRPr="0012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</w:t>
      </w:r>
      <w:hyperlink r:id="rId9" w:history="1">
        <w:r w:rsidRPr="001276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21.07.2005 № 115-ФЗ</w:t>
        </w:r>
      </w:hyperlink>
      <w:r w:rsidRPr="0012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концессионных соглашениях»,</w:t>
      </w:r>
      <w:r w:rsidRPr="001276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</w:p>
    <w:p w:rsidR="001276CB" w:rsidRDefault="001276CB" w:rsidP="001276CB">
      <w:pPr>
        <w:widowControl w:val="0"/>
        <w:spacing w:after="0" w:line="240" w:lineRule="auto"/>
        <w:ind w:right="616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76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Кусекеевский сельсовет муниципального района Бирский</w:t>
      </w:r>
      <w:r w:rsidRPr="001276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Башкортостан</w:t>
      </w:r>
      <w:r w:rsidRPr="001276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1276CB" w:rsidRPr="001276CB" w:rsidRDefault="001276CB" w:rsidP="001276CB">
      <w:pPr>
        <w:widowControl w:val="0"/>
        <w:spacing w:after="0" w:line="240" w:lineRule="auto"/>
        <w:ind w:right="616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276CB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1276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е т:</w:t>
      </w:r>
    </w:p>
    <w:p w:rsidR="001276CB" w:rsidRPr="001276CB" w:rsidRDefault="001276CB" w:rsidP="001276CB">
      <w:pPr>
        <w:widowControl w:val="0"/>
        <w:spacing w:after="0" w:line="240" w:lineRule="auto"/>
        <w:ind w:right="61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76CB" w:rsidRPr="001276CB" w:rsidRDefault="001276CB" w:rsidP="001276CB">
      <w:pPr>
        <w:widowControl w:val="0"/>
        <w:shd w:val="clear" w:color="auto" w:fill="FFFFFF"/>
        <w:tabs>
          <w:tab w:val="left" w:pos="709"/>
        </w:tabs>
        <w:spacing w:after="0" w:line="240" w:lineRule="auto"/>
        <w:ind w:right="616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276CB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 xml:space="preserve">1. </w:t>
      </w:r>
      <w:r w:rsidRPr="001276C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 Порядок формирования и утверждения перечня объектов, в отношении которых планируется заключение концессионных соглашений</w:t>
      </w:r>
      <w:r w:rsidRPr="001276C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1276C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</w:p>
    <w:p w:rsidR="001276CB" w:rsidRPr="001276CB" w:rsidRDefault="001276CB" w:rsidP="001276CB">
      <w:pPr>
        <w:widowControl w:val="0"/>
        <w:shd w:val="clear" w:color="auto" w:fill="FFFFFF"/>
        <w:tabs>
          <w:tab w:val="left" w:pos="709"/>
        </w:tabs>
        <w:spacing w:after="0" w:line="240" w:lineRule="auto"/>
        <w:ind w:right="6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6C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2</w:t>
      </w:r>
      <w:r w:rsidRPr="001276C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настоящее постановление на 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2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2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Pr="0012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Кусекеевский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12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Бирский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1276CB" w:rsidRPr="001276CB" w:rsidRDefault="001276CB" w:rsidP="001276CB">
      <w:pPr>
        <w:widowControl w:val="0"/>
        <w:spacing w:after="0" w:line="240" w:lineRule="auto"/>
        <w:ind w:right="6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6CB"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Настоящее постановление вступает в силу с момента его обнародования.</w:t>
      </w:r>
    </w:p>
    <w:p w:rsidR="001276CB" w:rsidRPr="001276CB" w:rsidRDefault="001276CB" w:rsidP="001276CB">
      <w:pPr>
        <w:widowControl w:val="0"/>
        <w:spacing w:after="0" w:line="240" w:lineRule="auto"/>
        <w:ind w:right="6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276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2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настоящего </w:t>
      </w:r>
      <w:r w:rsidRPr="0012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сельского поселения</w:t>
      </w:r>
      <w:r w:rsidRPr="00000E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                                        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</w:t>
      </w:r>
      <w:proofErr w:type="spellStart"/>
      <w:r w:rsidRPr="00000E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С.И.Банников</w:t>
      </w:r>
      <w:proofErr w:type="spellEnd"/>
      <w:r w:rsidRPr="00000E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  </w:t>
      </w:r>
    </w:p>
    <w:p w:rsidR="00CE5450" w:rsidRDefault="00CE5450" w:rsidP="007E140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00E63" w:rsidRPr="00000E63" w:rsidRDefault="00000E63" w:rsidP="00CE5450">
      <w:pPr>
        <w:tabs>
          <w:tab w:val="left" w:pos="9072"/>
          <w:tab w:val="left" w:pos="9498"/>
        </w:tabs>
        <w:spacing w:after="0" w:line="240" w:lineRule="auto"/>
        <w:ind w:right="-142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Pr="00000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276CB" w:rsidRPr="001276CB" w:rsidRDefault="001276CB" w:rsidP="001276C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276C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Утвержден</w:t>
      </w:r>
    </w:p>
    <w:p w:rsidR="001276CB" w:rsidRPr="001276CB" w:rsidRDefault="001276CB" w:rsidP="001276C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276C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постановлением Администрации </w:t>
      </w:r>
    </w:p>
    <w:p w:rsidR="001276CB" w:rsidRDefault="001276CB" w:rsidP="001276C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276C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сельского поселения Кусекеевский</w:t>
      </w:r>
    </w:p>
    <w:p w:rsidR="001276CB" w:rsidRDefault="001276CB" w:rsidP="001276C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276C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сельсовет</w:t>
      </w:r>
      <w:r w:rsidRPr="001276C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 </w:t>
      </w:r>
    </w:p>
    <w:p w:rsidR="001276CB" w:rsidRDefault="001276CB" w:rsidP="001276C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276C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Бирский район </w:t>
      </w:r>
    </w:p>
    <w:p w:rsidR="001276CB" w:rsidRDefault="001276CB" w:rsidP="001276C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276C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Республики Башкортостан  </w:t>
      </w:r>
    </w:p>
    <w:p w:rsidR="001276CB" w:rsidRPr="001276CB" w:rsidRDefault="001276CB" w:rsidP="001276C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276C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2A3E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16 марта 2021</w:t>
      </w:r>
      <w:r w:rsidRPr="001276C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года №</w:t>
      </w:r>
      <w:r w:rsidR="002A3E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15</w:t>
      </w:r>
    </w:p>
    <w:p w:rsidR="001276CB" w:rsidRPr="001276CB" w:rsidRDefault="001276CB" w:rsidP="001276C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4"/>
          <w:lang w:eastAsia="ru-RU"/>
        </w:rPr>
      </w:pPr>
    </w:p>
    <w:p w:rsidR="001276CB" w:rsidRPr="001276CB" w:rsidRDefault="001276CB" w:rsidP="001276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1276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1276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Р Я Д О К</w:t>
      </w:r>
    </w:p>
    <w:p w:rsidR="001276CB" w:rsidRPr="001276CB" w:rsidRDefault="001276CB" w:rsidP="001276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76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:rsidR="001276CB" w:rsidRPr="001276CB" w:rsidRDefault="001276CB" w:rsidP="001276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76CB" w:rsidRPr="001276CB" w:rsidRDefault="001276CB" w:rsidP="001276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76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Настоящий Порядок устанавливает порядок формирования и утверждения перечня объектов, право собственности на которые принадлежит или будет принадлежать </w:t>
      </w:r>
      <w:r w:rsidR="00184193" w:rsidRPr="0018419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</w:t>
      </w:r>
      <w:r w:rsidR="00184193">
        <w:rPr>
          <w:rFonts w:ascii="Times New Roman" w:eastAsia="Times New Roman" w:hAnsi="Times New Roman" w:cs="Times New Roman"/>
          <w:sz w:val="28"/>
          <w:szCs w:val="24"/>
          <w:lang w:eastAsia="ru-RU"/>
        </w:rPr>
        <w:t>му</w:t>
      </w:r>
      <w:r w:rsidR="00184193" w:rsidRPr="001841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</w:t>
      </w:r>
      <w:r w:rsidR="00184193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184193" w:rsidRPr="001841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Кусекеевский сельсовет муниципального района Бирский район Республики Башкортостан</w:t>
      </w:r>
      <w:proofErr w:type="gramStart"/>
      <w:r w:rsidR="00184193" w:rsidRPr="0018419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="00184193" w:rsidRPr="001841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276CB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gramStart"/>
      <w:r w:rsidRPr="001276CB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gramEnd"/>
      <w:r w:rsidRPr="001276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алее – объекты), в отношении которых планируется заключение концессионных соглашений (далее – Перечень). </w:t>
      </w:r>
    </w:p>
    <w:p w:rsidR="001276CB" w:rsidRPr="001276CB" w:rsidRDefault="001276CB" w:rsidP="001276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76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Формирование Перечня осуществляется Администрацией </w:t>
      </w:r>
      <w:r w:rsidR="00184193" w:rsidRPr="0018419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Кусекеевский сельсовет муниципального района Бирский район Республики Башкортостан</w:t>
      </w:r>
      <w:proofErr w:type="gramStart"/>
      <w:r w:rsidR="00184193" w:rsidRPr="0018419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="00184193" w:rsidRPr="001841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276CB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gramStart"/>
      <w:r w:rsidRPr="001276CB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gramEnd"/>
      <w:r w:rsidRPr="001276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алее – уполномоченный орган) ежегодно, до 1 декабря года, предшествующего году утверждения Перечня на основании: </w:t>
      </w:r>
    </w:p>
    <w:p w:rsidR="001276CB" w:rsidRPr="001276CB" w:rsidRDefault="001276CB" w:rsidP="001276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76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1) сведений об объектах, в отношении которых планируется заключение концессионных соглашений, согласно приложению 1 к настоящему Порядку (далее – сведения об объектах);</w:t>
      </w:r>
    </w:p>
    <w:p w:rsidR="001276CB" w:rsidRPr="001276CB" w:rsidRDefault="001276CB" w:rsidP="001276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76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документов о государственной регистрации права собственности </w:t>
      </w:r>
      <w:r w:rsidR="00184193" w:rsidRPr="0018419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Кусекеевский сельсовет муниципального района Бирский район Республики Башкортостан</w:t>
      </w:r>
      <w:proofErr w:type="gramStart"/>
      <w:r w:rsidR="00184193" w:rsidRPr="0018419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="00184193" w:rsidRPr="001841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276CB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gramStart"/>
      <w:r w:rsidRPr="001276CB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gramEnd"/>
      <w:r w:rsidRPr="001276CB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алее - сельское поселение</w:t>
      </w:r>
      <w:r w:rsidR="001841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Кусекеевский сельсовет</w:t>
      </w:r>
      <w:r w:rsidRPr="001276CB">
        <w:rPr>
          <w:rFonts w:ascii="Times New Roman" w:eastAsia="Times New Roman" w:hAnsi="Times New Roman" w:cs="Times New Roman"/>
          <w:sz w:val="28"/>
          <w:szCs w:val="24"/>
          <w:lang w:eastAsia="ru-RU"/>
        </w:rPr>
        <w:t>) на объекты, в отношении которых планируется заключение концессионных соглашений, или иных документов, подтверждающих указанное право собственности  (далее – правоустанавливающие документы) (при наличии).</w:t>
      </w:r>
    </w:p>
    <w:p w:rsidR="001276CB" w:rsidRPr="001276CB" w:rsidRDefault="001276CB" w:rsidP="001276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76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gramStart"/>
      <w:r w:rsidRPr="001276CB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указания в сведениях об объектах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представляются в уполномоченный орган копии отчета о техническом обследовании имущества, предлагаемого к включению в объект концессионного соглашения и Перечень, подготовленного в соответствии с требованиями нормативных правовых актов Российской Федерации в сфере теплоснабжения, водоснабжения и водоотведения (далее – копия отчета</w:t>
      </w:r>
      <w:proofErr w:type="gramEnd"/>
      <w:r w:rsidRPr="001276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техническом обследовании имущества).</w:t>
      </w:r>
    </w:p>
    <w:p w:rsidR="001276CB" w:rsidRPr="001276CB" w:rsidRDefault="001276CB" w:rsidP="001276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76CB">
        <w:rPr>
          <w:rFonts w:ascii="Times New Roman" w:eastAsia="Times New Roman" w:hAnsi="Times New Roman" w:cs="Times New Roman"/>
          <w:sz w:val="28"/>
          <w:szCs w:val="24"/>
          <w:lang w:eastAsia="ru-RU"/>
        </w:rPr>
        <w:t>4. Уполномоченный орган рассматривает документы, указанные в пункте  2 настоящего Порядка, и принимает решение о включении объектов в Перечень, за исключением случаев, указанных в пункте 5 настоящего Порядка.</w:t>
      </w:r>
    </w:p>
    <w:p w:rsidR="001276CB" w:rsidRPr="001276CB" w:rsidRDefault="001276CB" w:rsidP="001276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76CB">
        <w:rPr>
          <w:rFonts w:ascii="Times New Roman" w:eastAsia="Times New Roman" w:hAnsi="Times New Roman" w:cs="Times New Roman"/>
          <w:sz w:val="28"/>
          <w:szCs w:val="24"/>
          <w:lang w:eastAsia="ru-RU"/>
        </w:rPr>
        <w:t>5. Объекты не включаются уполномоченным органом в Перечень в случаях, если:</w:t>
      </w:r>
    </w:p>
    <w:p w:rsidR="001276CB" w:rsidRPr="001276CB" w:rsidRDefault="001276CB" w:rsidP="001276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76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объекты не относятся к объектам, указанным в статье 4 Федерального </w:t>
      </w:r>
      <w:r w:rsidRPr="001276C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закона </w:t>
      </w:r>
      <w:hyperlink r:id="rId10" w:history="1">
        <w:r w:rsidRPr="001276CB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от 21.07.2005 № 115-ФЗ</w:t>
        </w:r>
      </w:hyperlink>
      <w:r w:rsidRPr="001276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концессионных соглашениях» (далее - Федеральный закон «О концессионных соглашениях»);</w:t>
      </w:r>
    </w:p>
    <w:p w:rsidR="001276CB" w:rsidRPr="001276CB" w:rsidRDefault="001276CB" w:rsidP="001276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76CB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представлены документы, указанные в пункте 2 настоящего Порядка.</w:t>
      </w:r>
    </w:p>
    <w:p w:rsidR="001276CB" w:rsidRPr="001276CB" w:rsidRDefault="001276CB" w:rsidP="001276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76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В целях подтверждения права собственности </w:t>
      </w:r>
      <w:r w:rsidR="00184193" w:rsidRPr="0018419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Кусекеевский сельсовет муниципального района Бирский район Республики Башкортостан</w:t>
      </w:r>
      <w:r w:rsidRPr="001276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на объекты, в отношении которых планируется заключение концессионных соглашений, уполномоченный орган в порядке межведомственного взаимодействия может запрашивать правоустанавливающие документы в органе, осуществляющем государственную регистрацию права.</w:t>
      </w:r>
    </w:p>
    <w:p w:rsidR="001276CB" w:rsidRPr="001276CB" w:rsidRDefault="001276CB" w:rsidP="001276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76CB">
        <w:rPr>
          <w:rFonts w:ascii="Times New Roman" w:eastAsia="Times New Roman" w:hAnsi="Times New Roman" w:cs="Times New Roman"/>
          <w:sz w:val="28"/>
          <w:szCs w:val="24"/>
          <w:lang w:eastAsia="ru-RU"/>
        </w:rPr>
        <w:t>7.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в соответствии с частью 4.1 статьи 37 Федерального закона «О концессионных соглашениях».</w:t>
      </w:r>
    </w:p>
    <w:p w:rsidR="001276CB" w:rsidRPr="001276CB" w:rsidRDefault="001276CB" w:rsidP="001276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76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Перечень утверждается распоряжением Администрации </w:t>
      </w:r>
      <w:r w:rsidR="00184193" w:rsidRPr="0018419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Кусекеевский сельсовет муниципального района Бирский район Республики Башкортостан</w:t>
      </w:r>
      <w:r w:rsidR="001841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276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ежегодно, до 1 февраля текущего календарного года, по форме согласно приложению 2 к настоящему Порядку. </w:t>
      </w:r>
    </w:p>
    <w:p w:rsidR="00184193" w:rsidRPr="001276CB" w:rsidRDefault="001276CB" w:rsidP="00184193">
      <w:pPr>
        <w:widowControl w:val="0"/>
        <w:shd w:val="clear" w:color="auto" w:fill="FFFFFF"/>
        <w:tabs>
          <w:tab w:val="left" w:pos="709"/>
        </w:tabs>
        <w:spacing w:after="0" w:line="240" w:lineRule="auto"/>
        <w:ind w:right="6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6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 Утвержденный Перечень в течение 30 календарных дней подлежат размещению уполномоченным органом на  официальном сайте </w:t>
      </w:r>
      <w:r w:rsidR="00184193" w:rsidRPr="0012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Кусекеевский </w:t>
      </w:r>
      <w:r w:rsidR="00184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184193" w:rsidRPr="0012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Бирский</w:t>
      </w:r>
      <w:r w:rsidR="00184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1276CB" w:rsidRPr="001276CB" w:rsidRDefault="001276CB" w:rsidP="001841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76CB" w:rsidRPr="001276CB" w:rsidRDefault="001276CB" w:rsidP="001276C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76CB" w:rsidRPr="001276CB" w:rsidRDefault="001276CB" w:rsidP="001276C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76CB" w:rsidRPr="001276CB" w:rsidRDefault="001276CB" w:rsidP="001276CB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76CB" w:rsidRPr="001276CB" w:rsidRDefault="001276CB" w:rsidP="001276CB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76CB" w:rsidRPr="001276CB" w:rsidRDefault="001276CB" w:rsidP="001276CB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76CB" w:rsidRPr="001276CB" w:rsidRDefault="001276CB" w:rsidP="001276CB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76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</w:t>
      </w:r>
    </w:p>
    <w:p w:rsidR="001276CB" w:rsidRPr="001276CB" w:rsidRDefault="001276CB" w:rsidP="001276CB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76CB" w:rsidRPr="001276CB" w:rsidRDefault="001276CB" w:rsidP="001276CB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76CB" w:rsidRPr="001276CB" w:rsidRDefault="001276CB" w:rsidP="001276CB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76CB" w:rsidRPr="001276CB" w:rsidRDefault="001276CB" w:rsidP="001276CB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76CB" w:rsidRDefault="001276CB" w:rsidP="001276CB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12FF" w:rsidRPr="001276CB" w:rsidRDefault="00BA12FF" w:rsidP="001276CB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1276CB" w:rsidRPr="001276CB" w:rsidRDefault="001276CB" w:rsidP="001276C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C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                                        </w:t>
      </w:r>
      <w:r w:rsidRPr="001276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1276CB" w:rsidRPr="001276CB" w:rsidRDefault="001276CB" w:rsidP="001276C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формирования</w:t>
      </w:r>
    </w:p>
    <w:p w:rsidR="001276CB" w:rsidRPr="001276CB" w:rsidRDefault="001276CB" w:rsidP="001276C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утверждения перечня </w:t>
      </w:r>
    </w:p>
    <w:p w:rsidR="001276CB" w:rsidRPr="001276CB" w:rsidRDefault="001276CB" w:rsidP="001276C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объектов, в отношении которых </w:t>
      </w:r>
    </w:p>
    <w:p w:rsidR="001276CB" w:rsidRPr="001276CB" w:rsidRDefault="001276CB" w:rsidP="001276C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заключение </w:t>
      </w:r>
    </w:p>
    <w:p w:rsidR="001276CB" w:rsidRPr="001276CB" w:rsidRDefault="001276CB" w:rsidP="001276C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концессионных соглашений</w:t>
      </w:r>
    </w:p>
    <w:p w:rsidR="001276CB" w:rsidRPr="001276CB" w:rsidRDefault="001276CB" w:rsidP="001276CB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76C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1276CB" w:rsidRPr="001276CB" w:rsidRDefault="001276CB" w:rsidP="001276CB">
      <w:pPr>
        <w:widowControl w:val="0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76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Сведения об объектах, в отношении которых планируется заключение концессионных соглашений</w:t>
      </w:r>
    </w:p>
    <w:p w:rsidR="001276CB" w:rsidRPr="001276CB" w:rsidRDefault="001276CB" w:rsidP="001276CB">
      <w:pPr>
        <w:widowControl w:val="0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76C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068"/>
        <w:gridCol w:w="2670"/>
        <w:gridCol w:w="2173"/>
        <w:gridCol w:w="1817"/>
      </w:tblGrid>
      <w:tr w:rsidR="001276CB" w:rsidRPr="001276CB" w:rsidTr="001B09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CB" w:rsidRPr="001276CB" w:rsidRDefault="001276CB" w:rsidP="001276CB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76CB" w:rsidRPr="001276CB" w:rsidRDefault="001276CB" w:rsidP="001276CB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CB" w:rsidRPr="001276CB" w:rsidRDefault="001276CB" w:rsidP="001276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276CB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1276CB" w:rsidRPr="001276CB" w:rsidRDefault="001276CB" w:rsidP="001276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276CB">
              <w:rPr>
                <w:rFonts w:ascii="Times New Roman" w:eastAsia="Times New Roman" w:hAnsi="Times New Roman" w:cs="Times New Roman"/>
                <w:lang w:eastAsia="ru-RU"/>
              </w:rPr>
              <w:t>объекта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CB" w:rsidRPr="001276CB" w:rsidRDefault="001276CB" w:rsidP="001276C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276CB">
              <w:rPr>
                <w:rFonts w:ascii="Times New Roman" w:eastAsia="Times New Roman" w:hAnsi="Times New Roman" w:cs="Times New Roman"/>
                <w:lang w:eastAsia="ru-RU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CB" w:rsidRPr="001276CB" w:rsidRDefault="001276CB" w:rsidP="001276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1276CB">
              <w:rPr>
                <w:rFonts w:ascii="Times New Roman" w:eastAsia="Times New Roman" w:hAnsi="Times New Roman" w:cs="Times New Roman"/>
                <w:lang w:eastAsia="ru-RU"/>
              </w:rPr>
              <w:t>Предполагаемая</w:t>
            </w:r>
            <w:proofErr w:type="gramEnd"/>
          </w:p>
          <w:p w:rsidR="001276CB" w:rsidRPr="001276CB" w:rsidRDefault="001276CB" w:rsidP="001276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276CB">
              <w:rPr>
                <w:rFonts w:ascii="Times New Roman" w:eastAsia="Times New Roman" w:hAnsi="Times New Roman" w:cs="Times New Roman"/>
                <w:lang w:eastAsia="ru-RU"/>
              </w:rPr>
              <w:t>мощность объекта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CB" w:rsidRPr="001276CB" w:rsidRDefault="001276CB" w:rsidP="001276CB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276CB">
              <w:rPr>
                <w:rFonts w:ascii="Times New Roman" w:eastAsia="Times New Roman" w:hAnsi="Times New Roman" w:cs="Times New Roman"/>
                <w:lang w:eastAsia="ru-RU"/>
              </w:rPr>
              <w:t>Планируемая сфера применения объекта</w:t>
            </w:r>
          </w:p>
        </w:tc>
      </w:tr>
      <w:tr w:rsidR="001276CB" w:rsidRPr="001276CB" w:rsidTr="001B09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CB" w:rsidRPr="001276CB" w:rsidRDefault="001276CB" w:rsidP="001276CB">
            <w:pPr>
              <w:widowControl w:val="0"/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276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CB" w:rsidRPr="001276CB" w:rsidRDefault="001276CB" w:rsidP="001276CB">
            <w:pPr>
              <w:widowControl w:val="0"/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276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CB" w:rsidRPr="001276CB" w:rsidRDefault="001276CB" w:rsidP="001276CB">
            <w:pPr>
              <w:widowControl w:val="0"/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276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CB" w:rsidRPr="001276CB" w:rsidRDefault="001276CB" w:rsidP="001276CB">
            <w:pPr>
              <w:widowControl w:val="0"/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276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CB" w:rsidRPr="001276CB" w:rsidRDefault="001276CB" w:rsidP="001276CB">
            <w:pPr>
              <w:widowControl w:val="0"/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276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</w:tbl>
    <w:p w:rsidR="001276CB" w:rsidRPr="001276CB" w:rsidRDefault="001276CB" w:rsidP="001276C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76CB" w:rsidRPr="001276CB" w:rsidRDefault="001276CB" w:rsidP="001276C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76CB" w:rsidRPr="001276CB" w:rsidRDefault="001276CB" w:rsidP="001276C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76CB" w:rsidRPr="001276CB" w:rsidRDefault="001276CB" w:rsidP="001276C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76CB" w:rsidRPr="001276CB" w:rsidRDefault="001276CB" w:rsidP="001276C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76CB" w:rsidRPr="001276CB" w:rsidRDefault="001276CB" w:rsidP="001276C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76CB" w:rsidRPr="001276CB" w:rsidRDefault="001276CB" w:rsidP="001276C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76CB" w:rsidRPr="001276CB" w:rsidRDefault="001276CB" w:rsidP="001276C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76CB" w:rsidRPr="001276CB" w:rsidRDefault="001276CB" w:rsidP="001276C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76CB" w:rsidRPr="001276CB" w:rsidRDefault="001276CB" w:rsidP="001276C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76CB" w:rsidRPr="001276CB" w:rsidRDefault="001276CB" w:rsidP="001276C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76CB" w:rsidRPr="001276CB" w:rsidRDefault="001276CB" w:rsidP="001276C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76CB" w:rsidRPr="001276CB" w:rsidRDefault="001276CB" w:rsidP="001276C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76CB" w:rsidRPr="001276CB" w:rsidRDefault="001276CB" w:rsidP="001276C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76CB" w:rsidRPr="001276CB" w:rsidRDefault="001276CB" w:rsidP="001276C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76CB" w:rsidRPr="001276CB" w:rsidRDefault="001276CB" w:rsidP="001276C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76CB" w:rsidRPr="001276CB" w:rsidRDefault="001276CB" w:rsidP="001276C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76CB" w:rsidRPr="001276CB" w:rsidRDefault="001276CB" w:rsidP="001276C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76CB" w:rsidRPr="001276CB" w:rsidRDefault="001276CB" w:rsidP="001276C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76CB" w:rsidRPr="001276CB" w:rsidRDefault="001276CB" w:rsidP="001276C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1276CB" w:rsidRPr="001276CB" w:rsidSect="00CE5450">
          <w:headerReference w:type="even" r:id="rId11"/>
          <w:headerReference w:type="default" r:id="rId12"/>
          <w:pgSz w:w="11906" w:h="16838"/>
          <w:pgMar w:top="1134" w:right="566" w:bottom="1134" w:left="1701" w:header="709" w:footer="709" w:gutter="0"/>
          <w:cols w:space="708"/>
          <w:titlePg/>
          <w:docGrid w:linePitch="381"/>
        </w:sectPr>
      </w:pPr>
    </w:p>
    <w:p w:rsidR="001276CB" w:rsidRPr="001276CB" w:rsidRDefault="001276CB" w:rsidP="001276C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1276CB" w:rsidRPr="001276CB" w:rsidRDefault="001276CB" w:rsidP="001276C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формирования</w:t>
      </w:r>
    </w:p>
    <w:p w:rsidR="001276CB" w:rsidRPr="001276CB" w:rsidRDefault="001276CB" w:rsidP="001276C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утверждения перечня </w:t>
      </w:r>
    </w:p>
    <w:p w:rsidR="001276CB" w:rsidRPr="001276CB" w:rsidRDefault="001276CB" w:rsidP="001276C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объектов, в отношении которых </w:t>
      </w:r>
    </w:p>
    <w:p w:rsidR="001276CB" w:rsidRPr="001276CB" w:rsidRDefault="001276CB" w:rsidP="001276C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заключение </w:t>
      </w:r>
    </w:p>
    <w:p w:rsidR="001276CB" w:rsidRPr="001276CB" w:rsidRDefault="001276CB" w:rsidP="001276C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концессионных соглашений</w:t>
      </w:r>
    </w:p>
    <w:p w:rsidR="001276CB" w:rsidRPr="001276CB" w:rsidRDefault="001276CB" w:rsidP="001276C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76CB" w:rsidRPr="001276CB" w:rsidRDefault="001276CB" w:rsidP="00127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1276CB" w:rsidRPr="001276CB" w:rsidRDefault="001276CB" w:rsidP="00127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1276CB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ПЕРЕЧЕНЬ</w:t>
      </w:r>
    </w:p>
    <w:p w:rsidR="001276CB" w:rsidRPr="001276CB" w:rsidRDefault="001276CB" w:rsidP="00127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1276C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объектов, в отношении которых планируется заключение концессионных соглашений в ________ году</w:t>
      </w:r>
    </w:p>
    <w:p w:rsidR="001276CB" w:rsidRPr="001276CB" w:rsidRDefault="001276CB" w:rsidP="001276C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6CB" w:rsidRPr="001276CB" w:rsidRDefault="001276CB" w:rsidP="001276C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2410"/>
        <w:gridCol w:w="850"/>
        <w:gridCol w:w="1276"/>
        <w:gridCol w:w="1843"/>
        <w:gridCol w:w="2268"/>
        <w:gridCol w:w="2443"/>
        <w:gridCol w:w="1800"/>
      </w:tblGrid>
      <w:tr w:rsidR="001276CB" w:rsidRPr="001276CB" w:rsidTr="001B0978">
        <w:trPr>
          <w:trHeight w:val="334"/>
        </w:trPr>
        <w:tc>
          <w:tcPr>
            <w:tcW w:w="710" w:type="dxa"/>
            <w:shd w:val="clear" w:color="auto" w:fill="auto"/>
          </w:tcPr>
          <w:p w:rsidR="001276CB" w:rsidRPr="001276CB" w:rsidRDefault="001276CB" w:rsidP="0012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C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276CB" w:rsidRPr="001276CB" w:rsidRDefault="001276CB" w:rsidP="001276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276C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276C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126" w:type="dxa"/>
            <w:shd w:val="clear" w:color="auto" w:fill="auto"/>
          </w:tcPr>
          <w:p w:rsidR="001276CB" w:rsidRPr="001276CB" w:rsidRDefault="001276CB" w:rsidP="001276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C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1276CB" w:rsidRPr="001276CB" w:rsidRDefault="001276CB" w:rsidP="001276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CB">
              <w:rPr>
                <w:rFonts w:ascii="Times New Roman" w:eastAsia="Times New Roman" w:hAnsi="Times New Roman" w:cs="Times New Roman"/>
                <w:lang w:eastAsia="ru-RU"/>
              </w:rPr>
              <w:t xml:space="preserve">объекта </w:t>
            </w:r>
          </w:p>
        </w:tc>
        <w:tc>
          <w:tcPr>
            <w:tcW w:w="2410" w:type="dxa"/>
            <w:shd w:val="clear" w:color="auto" w:fill="auto"/>
          </w:tcPr>
          <w:p w:rsidR="001276CB" w:rsidRPr="001276CB" w:rsidRDefault="001276CB" w:rsidP="001276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CB">
              <w:rPr>
                <w:rFonts w:ascii="Times New Roman" w:eastAsia="Times New Roman" w:hAnsi="Times New Roman" w:cs="Times New Roman"/>
                <w:lang w:eastAsia="ru-RU"/>
              </w:rPr>
              <w:t>Адрес объекта</w:t>
            </w:r>
          </w:p>
        </w:tc>
        <w:tc>
          <w:tcPr>
            <w:tcW w:w="850" w:type="dxa"/>
            <w:shd w:val="clear" w:color="auto" w:fill="auto"/>
          </w:tcPr>
          <w:p w:rsidR="001276CB" w:rsidRPr="001276CB" w:rsidRDefault="001276CB" w:rsidP="001276CB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CB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  <w:p w:rsidR="001276CB" w:rsidRPr="001276CB" w:rsidRDefault="001276CB" w:rsidP="001276CB">
            <w:pPr>
              <w:widowControl w:val="0"/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CB">
              <w:rPr>
                <w:rFonts w:ascii="Times New Roman" w:eastAsia="Times New Roman" w:hAnsi="Times New Roman" w:cs="Times New Roman"/>
                <w:lang w:eastAsia="ru-RU"/>
              </w:rPr>
              <w:t>ввода</w:t>
            </w:r>
          </w:p>
        </w:tc>
        <w:tc>
          <w:tcPr>
            <w:tcW w:w="1276" w:type="dxa"/>
          </w:tcPr>
          <w:p w:rsidR="001276CB" w:rsidRPr="001276CB" w:rsidRDefault="001276CB" w:rsidP="001276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CB">
              <w:rPr>
                <w:rFonts w:ascii="Times New Roman" w:eastAsia="Times New Roman" w:hAnsi="Times New Roman" w:cs="Times New Roman"/>
                <w:lang w:eastAsia="ru-RU"/>
              </w:rPr>
              <w:t>Площадь объекта</w:t>
            </w:r>
          </w:p>
          <w:p w:rsidR="001276CB" w:rsidRPr="001276CB" w:rsidRDefault="001276CB" w:rsidP="001276C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6CB" w:rsidRPr="001276CB" w:rsidRDefault="001276CB" w:rsidP="001276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76CB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1276C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1276CB" w:rsidRPr="001276CB" w:rsidRDefault="001276CB" w:rsidP="001276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CB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Планируемая сфера применения объекта </w:t>
            </w:r>
          </w:p>
        </w:tc>
        <w:tc>
          <w:tcPr>
            <w:tcW w:w="2268" w:type="dxa"/>
            <w:shd w:val="clear" w:color="auto" w:fill="auto"/>
          </w:tcPr>
          <w:p w:rsidR="001276CB" w:rsidRPr="001276CB" w:rsidRDefault="001276CB" w:rsidP="001276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CB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  <w:p w:rsidR="001276CB" w:rsidRPr="001276CB" w:rsidRDefault="001276CB" w:rsidP="001276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CB">
              <w:rPr>
                <w:rFonts w:ascii="Times New Roman" w:eastAsia="Times New Roman" w:hAnsi="Times New Roman" w:cs="Times New Roman"/>
                <w:lang w:eastAsia="ru-RU"/>
              </w:rPr>
              <w:t>объекта</w:t>
            </w:r>
          </w:p>
        </w:tc>
        <w:tc>
          <w:tcPr>
            <w:tcW w:w="2443" w:type="dxa"/>
            <w:shd w:val="clear" w:color="auto" w:fill="auto"/>
          </w:tcPr>
          <w:p w:rsidR="001276CB" w:rsidRPr="001276CB" w:rsidRDefault="001276CB" w:rsidP="001276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CB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Документ, удостоверяющий право </w:t>
            </w:r>
            <w:proofErr w:type="gramStart"/>
            <w:r w:rsidRPr="001276CB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proofErr w:type="gramEnd"/>
          </w:p>
          <w:p w:rsidR="001276CB" w:rsidRPr="001276CB" w:rsidRDefault="001276CB" w:rsidP="001276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6CB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</w:t>
            </w:r>
          </w:p>
          <w:p w:rsidR="001276CB" w:rsidRPr="001276CB" w:rsidRDefault="001276CB" w:rsidP="001276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CB">
              <w:rPr>
                <w:rFonts w:ascii="Times New Roman" w:eastAsia="Times New Roman" w:hAnsi="Times New Roman" w:cs="Times New Roman"/>
                <w:lang w:eastAsia="ru-RU"/>
              </w:rPr>
              <w:t>на объект</w:t>
            </w:r>
          </w:p>
        </w:tc>
        <w:tc>
          <w:tcPr>
            <w:tcW w:w="1800" w:type="dxa"/>
          </w:tcPr>
          <w:p w:rsidR="001276CB" w:rsidRPr="001276CB" w:rsidRDefault="001276CB" w:rsidP="001276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6CB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</w:tbl>
    <w:p w:rsidR="00C61D5A" w:rsidRDefault="00C61D5A" w:rsidP="001276CB">
      <w:pPr>
        <w:spacing w:after="0" w:line="240" w:lineRule="auto"/>
        <w:jc w:val="right"/>
      </w:pPr>
    </w:p>
    <w:sectPr w:rsidR="00C61D5A" w:rsidSect="001276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975" w:rsidRDefault="009C3975">
      <w:pPr>
        <w:spacing w:after="0" w:line="240" w:lineRule="auto"/>
      </w:pPr>
      <w:r>
        <w:separator/>
      </w:r>
    </w:p>
  </w:endnote>
  <w:endnote w:type="continuationSeparator" w:id="0">
    <w:p w:rsidR="009C3975" w:rsidRDefault="009C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975" w:rsidRDefault="009C3975">
      <w:pPr>
        <w:spacing w:after="0" w:line="240" w:lineRule="auto"/>
      </w:pPr>
      <w:r>
        <w:separator/>
      </w:r>
    </w:p>
  </w:footnote>
  <w:footnote w:type="continuationSeparator" w:id="0">
    <w:p w:rsidR="009C3975" w:rsidRDefault="009C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6CB" w:rsidRDefault="001276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6CB" w:rsidRDefault="001276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6CB" w:rsidRDefault="001276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12FF">
      <w:rPr>
        <w:rStyle w:val="a5"/>
        <w:noProof/>
      </w:rPr>
      <w:t>4</w:t>
    </w:r>
    <w:r>
      <w:rPr>
        <w:rStyle w:val="a5"/>
      </w:rPr>
      <w:fldChar w:fldCharType="end"/>
    </w:r>
  </w:p>
  <w:p w:rsidR="001276CB" w:rsidRDefault="001276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53"/>
    <w:rsid w:val="00000E63"/>
    <w:rsid w:val="001276CB"/>
    <w:rsid w:val="00184193"/>
    <w:rsid w:val="00295CD2"/>
    <w:rsid w:val="002A3E51"/>
    <w:rsid w:val="00325068"/>
    <w:rsid w:val="004C1330"/>
    <w:rsid w:val="004C1A09"/>
    <w:rsid w:val="00600A53"/>
    <w:rsid w:val="007E140B"/>
    <w:rsid w:val="009C3975"/>
    <w:rsid w:val="00BA12FF"/>
    <w:rsid w:val="00C61D5A"/>
    <w:rsid w:val="00CE5450"/>
    <w:rsid w:val="00F5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76CB"/>
    <w:pPr>
      <w:widowControl w:val="0"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276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127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76CB"/>
    <w:pPr>
      <w:widowControl w:val="0"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276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127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lawmix.ru/lawprojects/439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wmix.ru/lawprojects/439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cp:lastPrinted>2021-03-16T11:35:00Z</cp:lastPrinted>
  <dcterms:created xsi:type="dcterms:W3CDTF">2021-02-01T06:12:00Z</dcterms:created>
  <dcterms:modified xsi:type="dcterms:W3CDTF">2021-03-16T11:36:00Z</dcterms:modified>
</cp:coreProperties>
</file>